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01D3" w14:textId="1CB86C75" w:rsidR="00E566EC" w:rsidRPr="00015EA2" w:rsidRDefault="00015EA2" w:rsidP="00476050">
      <w:pPr>
        <w:jc w:val="center"/>
        <w:rPr>
          <w:b/>
          <w:bCs/>
          <w:sz w:val="28"/>
          <w:szCs w:val="28"/>
          <w:lang w:val="kk-KZ"/>
        </w:rPr>
      </w:pPr>
      <w:r w:rsidRPr="00015EA2">
        <w:rPr>
          <w:b/>
          <w:bCs/>
          <w:sz w:val="28"/>
          <w:szCs w:val="28"/>
          <w:lang w:val="kk-KZ"/>
        </w:rPr>
        <w:t>Р</w:t>
      </w:r>
      <w:r w:rsidRPr="00015EA2">
        <w:rPr>
          <w:b/>
          <w:bCs/>
          <w:sz w:val="28"/>
          <w:szCs w:val="28"/>
          <w:lang w:val="kk-KZ"/>
        </w:rPr>
        <w:t>ухани сый</w:t>
      </w:r>
    </w:p>
    <w:p w14:paraId="3F397E71" w14:textId="77777777" w:rsidR="00015EA2" w:rsidRPr="00476050" w:rsidRDefault="00015EA2" w:rsidP="00476050">
      <w:pPr>
        <w:jc w:val="center"/>
        <w:rPr>
          <w:b/>
          <w:bCs/>
          <w:i/>
          <w:iCs/>
          <w:sz w:val="28"/>
          <w:szCs w:val="28"/>
          <w:lang w:val="kk-KZ"/>
        </w:rPr>
      </w:pPr>
    </w:p>
    <w:p w14:paraId="4F12E102" w14:textId="4EEB8EA8" w:rsidR="00476050" w:rsidRPr="00476050" w:rsidRDefault="00476050" w:rsidP="00476050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476050">
        <w:rPr>
          <w:b/>
          <w:bCs/>
          <w:i/>
          <w:iCs/>
          <w:sz w:val="28"/>
          <w:szCs w:val="28"/>
          <w:lang w:val="kk-KZ"/>
        </w:rPr>
        <w:t>«</w:t>
      </w:r>
      <w:r w:rsidRPr="00476050">
        <w:rPr>
          <w:b/>
          <w:bCs/>
          <w:i/>
          <w:iCs/>
          <w:sz w:val="28"/>
          <w:szCs w:val="28"/>
          <w:lang w:val="kk-KZ"/>
        </w:rPr>
        <w:t>Киелі Рух кейбіреуге ерекше сенім дарытса, сол Рух тағы біреуге сауықтыру дарынын береді.</w:t>
      </w:r>
      <w:r w:rsidRPr="00476050">
        <w:rPr>
          <w:b/>
          <w:bCs/>
          <w:i/>
          <w:iCs/>
          <w:sz w:val="28"/>
          <w:szCs w:val="28"/>
          <w:lang w:val="kk-KZ"/>
        </w:rPr>
        <w:t>»</w:t>
      </w:r>
    </w:p>
    <w:p w14:paraId="711A811B" w14:textId="0E41E45E" w:rsidR="00476050" w:rsidRPr="00476050" w:rsidRDefault="00476050" w:rsidP="00476050">
      <w:pPr>
        <w:jc w:val="center"/>
        <w:rPr>
          <w:b/>
          <w:bCs/>
          <w:i/>
          <w:iCs/>
          <w:sz w:val="28"/>
          <w:szCs w:val="28"/>
          <w:lang w:val="kk-KZ"/>
        </w:rPr>
      </w:pPr>
      <w:proofErr w:type="spellStart"/>
      <w:r w:rsidRPr="00476050">
        <w:rPr>
          <w:b/>
          <w:bCs/>
          <w:i/>
          <w:iCs/>
          <w:sz w:val="28"/>
          <w:szCs w:val="28"/>
          <w:lang w:val="kk-KZ"/>
        </w:rPr>
        <w:t>Қорынттықт</w:t>
      </w:r>
      <w:proofErr w:type="spellEnd"/>
      <w:r w:rsidRPr="00476050">
        <w:rPr>
          <w:b/>
          <w:bCs/>
          <w:i/>
          <w:iCs/>
          <w:sz w:val="28"/>
          <w:szCs w:val="28"/>
          <w:lang w:val="kk-KZ"/>
        </w:rPr>
        <w:t>. 1-хат</w:t>
      </w:r>
      <w:r w:rsidRPr="00476050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476050">
        <w:rPr>
          <w:b/>
          <w:bCs/>
          <w:i/>
          <w:iCs/>
          <w:sz w:val="28"/>
          <w:szCs w:val="28"/>
          <w:lang w:val="kk-KZ"/>
        </w:rPr>
        <w:t>12:9</w:t>
      </w:r>
    </w:p>
    <w:p w14:paraId="17971AA0" w14:textId="77777777" w:rsidR="00476050" w:rsidRDefault="00476050" w:rsidP="00476050">
      <w:pPr>
        <w:rPr>
          <w:sz w:val="28"/>
          <w:szCs w:val="28"/>
          <w:lang w:val="kk-KZ"/>
        </w:rPr>
      </w:pPr>
    </w:p>
    <w:p w14:paraId="5A151CC2" w14:textId="61E4D9AD" w:rsidR="00476050" w:rsidRPr="00476050" w:rsidRDefault="00476050" w:rsidP="00476050">
      <w:pPr>
        <w:rPr>
          <w:sz w:val="28"/>
          <w:szCs w:val="28"/>
          <w:lang w:val="kk-KZ"/>
        </w:rPr>
      </w:pPr>
      <w:r w:rsidRPr="00476050">
        <w:rPr>
          <w:sz w:val="28"/>
          <w:szCs w:val="28"/>
          <w:lang w:val="kk-KZ"/>
        </w:rPr>
        <w:t xml:space="preserve">Сіз </w:t>
      </w:r>
      <w:r>
        <w:rPr>
          <w:sz w:val="28"/>
          <w:szCs w:val="28"/>
          <w:lang w:val="kk-KZ"/>
        </w:rPr>
        <w:t xml:space="preserve">кез келген </w:t>
      </w:r>
      <w:r w:rsidRPr="00476050">
        <w:rPr>
          <w:sz w:val="28"/>
          <w:szCs w:val="28"/>
          <w:lang w:val="kk-KZ"/>
        </w:rPr>
        <w:t xml:space="preserve">мұқтаждық үшін </w:t>
      </w:r>
      <w:r>
        <w:rPr>
          <w:sz w:val="28"/>
          <w:szCs w:val="28"/>
          <w:lang w:val="kk-KZ"/>
        </w:rPr>
        <w:t xml:space="preserve">мінажат </w:t>
      </w:r>
      <w:r w:rsidRPr="00476050">
        <w:rPr>
          <w:sz w:val="28"/>
          <w:szCs w:val="28"/>
          <w:lang w:val="kk-KZ"/>
        </w:rPr>
        <w:t>еткенде, Құдайдың еститініне және жауап беретініне қаншалықты сенімдісіз?</w:t>
      </w:r>
    </w:p>
    <w:p w14:paraId="76FD1372" w14:textId="77777777" w:rsidR="00476050" w:rsidRPr="00476050" w:rsidRDefault="00476050" w:rsidP="00476050">
      <w:pPr>
        <w:rPr>
          <w:sz w:val="28"/>
          <w:szCs w:val="28"/>
          <w:lang w:val="kk-KZ"/>
        </w:rPr>
      </w:pPr>
    </w:p>
    <w:p w14:paraId="6483F6E6" w14:textId="2CC5AFC9" w:rsidR="00476050" w:rsidRDefault="003D1E02" w:rsidP="004760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Сіз: «</w:t>
      </w:r>
      <w:r w:rsidR="00476050" w:rsidRPr="00476050">
        <w:rPr>
          <w:sz w:val="28"/>
          <w:szCs w:val="28"/>
          <w:lang w:val="kk-KZ"/>
        </w:rPr>
        <w:t xml:space="preserve">Құдай айтты. Мен </w:t>
      </w:r>
      <w:r w:rsidR="00476050">
        <w:rPr>
          <w:sz w:val="28"/>
          <w:szCs w:val="28"/>
          <w:lang w:val="kk-KZ"/>
        </w:rPr>
        <w:t xml:space="preserve">Оған </w:t>
      </w:r>
      <w:r w:rsidR="00476050" w:rsidRPr="00476050">
        <w:rPr>
          <w:sz w:val="28"/>
          <w:szCs w:val="28"/>
          <w:lang w:val="kk-KZ"/>
        </w:rPr>
        <w:t xml:space="preserve">сенемін. </w:t>
      </w:r>
      <w:r w:rsidR="00476050">
        <w:rPr>
          <w:sz w:val="28"/>
          <w:szCs w:val="28"/>
          <w:lang w:val="kk-KZ"/>
        </w:rPr>
        <w:t>Басқа дәлел керек емес.</w:t>
      </w:r>
      <w:r>
        <w:rPr>
          <w:sz w:val="28"/>
          <w:szCs w:val="28"/>
          <w:lang w:val="kk-KZ"/>
        </w:rPr>
        <w:t>» деген сөздерді естіген шығарсыз.</w:t>
      </w:r>
      <w:r w:rsidR="00476050" w:rsidRPr="00476050">
        <w:rPr>
          <w:sz w:val="28"/>
          <w:szCs w:val="28"/>
          <w:lang w:val="kk-KZ"/>
        </w:rPr>
        <w:t xml:space="preserve"> </w:t>
      </w:r>
      <w:r w:rsidR="00476050">
        <w:rPr>
          <w:sz w:val="28"/>
          <w:szCs w:val="28"/>
          <w:lang w:val="kk-KZ"/>
        </w:rPr>
        <w:t>Алайда, ж</w:t>
      </w:r>
      <w:r w:rsidR="00476050" w:rsidRPr="00476050">
        <w:rPr>
          <w:sz w:val="28"/>
          <w:szCs w:val="28"/>
          <w:lang w:val="kk-KZ"/>
        </w:rPr>
        <w:t xml:space="preserve">алғыз мәселе </w:t>
      </w:r>
      <w:r w:rsidR="00476050">
        <w:rPr>
          <w:sz w:val="28"/>
          <w:szCs w:val="28"/>
          <w:lang w:val="kk-KZ"/>
        </w:rPr>
        <w:t xml:space="preserve">мынада </w:t>
      </w:r>
      <w:r w:rsidR="00476050" w:rsidRPr="00476050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біз әдетте</w:t>
      </w:r>
      <w:r w:rsidR="00476050" w:rsidRPr="00476050">
        <w:rPr>
          <w:sz w:val="28"/>
          <w:szCs w:val="28"/>
          <w:lang w:val="kk-KZ"/>
        </w:rPr>
        <w:t xml:space="preserve"> өз сенімім</w:t>
      </w:r>
      <w:r>
        <w:rPr>
          <w:sz w:val="28"/>
          <w:szCs w:val="28"/>
          <w:lang w:val="kk-KZ"/>
        </w:rPr>
        <w:t>ізг</w:t>
      </w:r>
      <w:r w:rsidR="00476050" w:rsidRPr="00476050">
        <w:rPr>
          <w:sz w:val="28"/>
          <w:szCs w:val="28"/>
          <w:lang w:val="kk-KZ"/>
        </w:rPr>
        <w:t xml:space="preserve">е </w:t>
      </w:r>
      <w:r w:rsidR="00476050">
        <w:rPr>
          <w:sz w:val="28"/>
          <w:szCs w:val="28"/>
          <w:lang w:val="kk-KZ"/>
        </w:rPr>
        <w:t xml:space="preserve">жүз пайыз </w:t>
      </w:r>
      <w:r w:rsidR="00476050" w:rsidRPr="00476050">
        <w:rPr>
          <w:sz w:val="28"/>
          <w:szCs w:val="28"/>
          <w:lang w:val="kk-KZ"/>
        </w:rPr>
        <w:t>сенімді емеспі</w:t>
      </w:r>
      <w:r>
        <w:rPr>
          <w:sz w:val="28"/>
          <w:szCs w:val="28"/>
          <w:lang w:val="kk-KZ"/>
        </w:rPr>
        <w:t>з</w:t>
      </w:r>
      <w:r w:rsidR="00476050" w:rsidRPr="00476050">
        <w:rPr>
          <w:sz w:val="28"/>
          <w:szCs w:val="28"/>
          <w:lang w:val="kk-KZ"/>
        </w:rPr>
        <w:t>!</w:t>
      </w:r>
    </w:p>
    <w:p w14:paraId="5D5CCCC4" w14:textId="77777777" w:rsidR="00500D94" w:rsidRDefault="00500D94" w:rsidP="00476050">
      <w:pPr>
        <w:rPr>
          <w:sz w:val="28"/>
          <w:szCs w:val="28"/>
          <w:lang w:val="kk-KZ"/>
        </w:rPr>
      </w:pPr>
    </w:p>
    <w:p w14:paraId="027B71DB" w14:textId="7D1A13F3" w:rsidR="00500D94" w:rsidRPr="00500D94" w:rsidRDefault="00500D94" w:rsidP="00500D94">
      <w:pPr>
        <w:rPr>
          <w:sz w:val="28"/>
          <w:szCs w:val="28"/>
          <w:lang w:val="kk-KZ"/>
        </w:rPr>
      </w:pPr>
      <w:r w:rsidRPr="00500D94">
        <w:rPr>
          <w:sz w:val="28"/>
          <w:szCs w:val="28"/>
          <w:lang w:val="kk-KZ"/>
        </w:rPr>
        <w:t xml:space="preserve">Бірақ </w:t>
      </w:r>
      <w:r w:rsidR="00440D30">
        <w:rPr>
          <w:sz w:val="28"/>
          <w:szCs w:val="28"/>
          <w:lang w:val="kk-KZ"/>
        </w:rPr>
        <w:t>м</w:t>
      </w:r>
      <w:r w:rsidR="00186671" w:rsidRPr="00500D94">
        <w:rPr>
          <w:sz w:val="28"/>
          <w:szCs w:val="28"/>
          <w:lang w:val="kk-KZ"/>
        </w:rPr>
        <w:t xml:space="preserve">ен 1800 жылдардағы Англияда көптеген жетім балаларға қамқорлық жасаған Джордж </w:t>
      </w:r>
      <w:proofErr w:type="spellStart"/>
      <w:r w:rsidR="00186671" w:rsidRPr="00500D94">
        <w:rPr>
          <w:sz w:val="28"/>
          <w:szCs w:val="28"/>
          <w:lang w:val="kk-KZ"/>
        </w:rPr>
        <w:t>Мюллер</w:t>
      </w:r>
      <w:r w:rsidR="00440D30">
        <w:rPr>
          <w:sz w:val="28"/>
          <w:szCs w:val="28"/>
          <w:lang w:val="kk-KZ"/>
        </w:rPr>
        <w:t>дің</w:t>
      </w:r>
      <w:proofErr w:type="spellEnd"/>
      <w:r w:rsidR="00186671" w:rsidRPr="00500D94">
        <w:rPr>
          <w:sz w:val="28"/>
          <w:szCs w:val="28"/>
          <w:lang w:val="kk-KZ"/>
        </w:rPr>
        <w:t xml:space="preserve"> сенімі сияқты үлкен және күшті сенімге ие болғым келеді.</w:t>
      </w:r>
      <w:r w:rsidR="005974BC" w:rsidRPr="005974BC">
        <w:rPr>
          <w:sz w:val="28"/>
          <w:szCs w:val="28"/>
          <w:lang w:val="kk-KZ"/>
        </w:rPr>
        <w:t xml:space="preserve"> </w:t>
      </w:r>
      <w:r w:rsidR="005974BC" w:rsidRPr="00500D94">
        <w:rPr>
          <w:sz w:val="28"/>
          <w:szCs w:val="28"/>
          <w:lang w:val="kk-KZ"/>
        </w:rPr>
        <w:t>Бір күні таңертең таңғы асқа жейтін ештеңе болмады.</w:t>
      </w:r>
      <w:r w:rsidR="005974BC">
        <w:rPr>
          <w:sz w:val="28"/>
          <w:szCs w:val="28"/>
          <w:lang w:val="kk-KZ"/>
        </w:rPr>
        <w:t xml:space="preserve"> </w:t>
      </w:r>
      <w:proofErr w:type="spellStart"/>
      <w:r w:rsidRPr="00500D94">
        <w:rPr>
          <w:sz w:val="28"/>
          <w:szCs w:val="28"/>
          <w:lang w:val="kk-KZ"/>
        </w:rPr>
        <w:t>Мюллер</w:t>
      </w:r>
      <w:proofErr w:type="spellEnd"/>
      <w:r w:rsidRPr="00500D94">
        <w:rPr>
          <w:sz w:val="28"/>
          <w:szCs w:val="28"/>
          <w:lang w:val="kk-KZ"/>
        </w:rPr>
        <w:t xml:space="preserve"> балаларды тамақ ішуге отырғызып, былай деп </w:t>
      </w:r>
      <w:r w:rsidR="005974BC">
        <w:rPr>
          <w:sz w:val="28"/>
          <w:szCs w:val="28"/>
          <w:lang w:val="kk-KZ"/>
        </w:rPr>
        <w:t>мінажат</w:t>
      </w:r>
      <w:r w:rsidRPr="00500D94">
        <w:rPr>
          <w:sz w:val="28"/>
          <w:szCs w:val="28"/>
          <w:lang w:val="kk-KZ"/>
        </w:rPr>
        <w:t xml:space="preserve"> етті: «Қымбатты Әке, бізге </w:t>
      </w:r>
      <w:r w:rsidR="005974BC">
        <w:rPr>
          <w:sz w:val="28"/>
          <w:szCs w:val="28"/>
          <w:lang w:val="kk-KZ"/>
        </w:rPr>
        <w:t xml:space="preserve">жейтін нәрсе берейін деп жатқаның үшін </w:t>
      </w:r>
      <w:r w:rsidRPr="00500D94">
        <w:rPr>
          <w:sz w:val="28"/>
          <w:szCs w:val="28"/>
          <w:lang w:val="kk-KZ"/>
        </w:rPr>
        <w:t xml:space="preserve">Саған алғыс айтамыз.» Дәл </w:t>
      </w:r>
      <w:r w:rsidR="005974BC">
        <w:rPr>
          <w:sz w:val="28"/>
          <w:szCs w:val="28"/>
          <w:lang w:val="kk-KZ"/>
        </w:rPr>
        <w:t xml:space="preserve">сол </w:t>
      </w:r>
      <w:r w:rsidRPr="00500D94">
        <w:rPr>
          <w:sz w:val="28"/>
          <w:szCs w:val="28"/>
          <w:lang w:val="kk-KZ"/>
        </w:rPr>
        <w:t xml:space="preserve">кезде есік қағылып, </w:t>
      </w:r>
      <w:r w:rsidR="0026614A">
        <w:rPr>
          <w:sz w:val="28"/>
          <w:szCs w:val="28"/>
          <w:lang w:val="kk-KZ"/>
        </w:rPr>
        <w:t>есі</w:t>
      </w:r>
      <w:r w:rsidR="003E1D5C">
        <w:rPr>
          <w:sz w:val="28"/>
          <w:szCs w:val="28"/>
          <w:lang w:val="kk-KZ"/>
        </w:rPr>
        <w:t>к</w:t>
      </w:r>
      <w:r w:rsidR="0026614A">
        <w:rPr>
          <w:sz w:val="28"/>
          <w:szCs w:val="28"/>
          <w:lang w:val="kk-KZ"/>
        </w:rPr>
        <w:t xml:space="preserve"> алдында </w:t>
      </w:r>
      <w:r w:rsidRPr="00500D94">
        <w:rPr>
          <w:sz w:val="28"/>
          <w:szCs w:val="28"/>
          <w:lang w:val="kk-KZ"/>
        </w:rPr>
        <w:t xml:space="preserve">жаңа піскен нан мен сүт </w:t>
      </w:r>
      <w:r w:rsidR="0026614A">
        <w:rPr>
          <w:sz w:val="28"/>
          <w:szCs w:val="28"/>
          <w:lang w:val="kk-KZ"/>
        </w:rPr>
        <w:t>тұрды</w:t>
      </w:r>
      <w:r w:rsidRPr="00500D94">
        <w:rPr>
          <w:sz w:val="28"/>
          <w:szCs w:val="28"/>
          <w:lang w:val="kk-KZ"/>
        </w:rPr>
        <w:t xml:space="preserve">. Бұл рухани сый </w:t>
      </w:r>
      <w:r w:rsidR="0026614A">
        <w:rPr>
          <w:sz w:val="28"/>
          <w:szCs w:val="28"/>
          <w:lang w:val="kk-KZ"/>
        </w:rPr>
        <w:t>мінажат</w:t>
      </w:r>
      <w:r w:rsidRPr="00500D94">
        <w:rPr>
          <w:sz w:val="28"/>
          <w:szCs w:val="28"/>
          <w:lang w:val="kk-KZ"/>
        </w:rPr>
        <w:t xml:space="preserve"> арқылы жүзеге ас</w:t>
      </w:r>
      <w:r w:rsidR="0026614A">
        <w:rPr>
          <w:sz w:val="28"/>
          <w:szCs w:val="28"/>
          <w:lang w:val="kk-KZ"/>
        </w:rPr>
        <w:t>ады.</w:t>
      </w:r>
    </w:p>
    <w:p w14:paraId="2EF6100B" w14:textId="77777777" w:rsidR="000C2AAA" w:rsidRDefault="000C2AAA" w:rsidP="00476050">
      <w:pPr>
        <w:rPr>
          <w:sz w:val="28"/>
          <w:szCs w:val="28"/>
          <w:lang w:val="kk-KZ"/>
        </w:rPr>
      </w:pPr>
    </w:p>
    <w:p w14:paraId="0D92AA9F" w14:textId="5E251119" w:rsidR="000C2AAA" w:rsidRPr="000C2AAA" w:rsidRDefault="000C2AAA" w:rsidP="000C2AA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Pr="000C2AAA">
        <w:rPr>
          <w:sz w:val="28"/>
          <w:szCs w:val="28"/>
          <w:lang w:val="kk-KZ"/>
        </w:rPr>
        <w:t>ақсы жаңалық</w:t>
      </w:r>
      <w:r>
        <w:rPr>
          <w:sz w:val="28"/>
          <w:szCs w:val="28"/>
          <w:lang w:val="kk-KZ"/>
        </w:rPr>
        <w:t xml:space="preserve"> мынада</w:t>
      </w:r>
      <w:r w:rsidRPr="000C2AAA">
        <w:rPr>
          <w:sz w:val="28"/>
          <w:szCs w:val="28"/>
          <w:lang w:val="kk-KZ"/>
        </w:rPr>
        <w:t>: біз бұл сый</w:t>
      </w:r>
      <w:r>
        <w:rPr>
          <w:sz w:val="28"/>
          <w:szCs w:val="28"/>
          <w:lang w:val="kk-KZ"/>
        </w:rPr>
        <w:t>ды</w:t>
      </w:r>
      <w:r w:rsidRPr="000C2AAA">
        <w:rPr>
          <w:sz w:val="28"/>
          <w:szCs w:val="28"/>
          <w:lang w:val="kk-KZ"/>
        </w:rPr>
        <w:t xml:space="preserve"> Құдайдан сұрай аламыз. Киелі кітаптың </w:t>
      </w:r>
      <w:proofErr w:type="spellStart"/>
      <w:r w:rsidRPr="000C2AAA">
        <w:rPr>
          <w:sz w:val="28"/>
          <w:szCs w:val="28"/>
          <w:lang w:val="kk-KZ"/>
        </w:rPr>
        <w:t>Қорынттықтарға</w:t>
      </w:r>
      <w:proofErr w:type="spellEnd"/>
      <w:r w:rsidRPr="000C2AAA">
        <w:rPr>
          <w:sz w:val="28"/>
          <w:szCs w:val="28"/>
          <w:lang w:val="kk-KZ"/>
        </w:rPr>
        <w:t xml:space="preserve"> 1-хат кітабында сенім Киелі Рухтың сыйларының бірі ретінде көрсетілген</w:t>
      </w:r>
      <w:r>
        <w:rPr>
          <w:sz w:val="28"/>
          <w:szCs w:val="28"/>
          <w:lang w:val="kk-KZ"/>
        </w:rPr>
        <w:t>.</w:t>
      </w:r>
      <w:r w:rsidR="00324D23" w:rsidRPr="00324D23">
        <w:rPr>
          <w:sz w:val="28"/>
          <w:szCs w:val="28"/>
          <w:lang w:val="kk-KZ"/>
        </w:rPr>
        <w:t xml:space="preserve"> </w:t>
      </w:r>
      <w:r w:rsidR="00324D23" w:rsidRPr="000C2AAA">
        <w:rPr>
          <w:sz w:val="28"/>
          <w:szCs w:val="28"/>
          <w:lang w:val="kk-KZ"/>
        </w:rPr>
        <w:t>Бұл сенім кейбір адамдарға "басқа сенушілерді Құдайға деген сенімдерін жігерлендіру және нығайту</w:t>
      </w:r>
      <w:r w:rsidR="00324D23">
        <w:rPr>
          <w:sz w:val="28"/>
          <w:szCs w:val="28"/>
          <w:lang w:val="kk-KZ"/>
        </w:rPr>
        <w:t>»</w:t>
      </w:r>
      <w:r w:rsidR="00324D23" w:rsidRPr="000C2AAA">
        <w:rPr>
          <w:sz w:val="28"/>
          <w:szCs w:val="28"/>
          <w:lang w:val="kk-KZ"/>
        </w:rPr>
        <w:t xml:space="preserve"> үшін беріледі.</w:t>
      </w:r>
      <w:r w:rsidR="00324D23" w:rsidRPr="00324D23">
        <w:rPr>
          <w:sz w:val="28"/>
          <w:szCs w:val="28"/>
          <w:lang w:val="kk-KZ"/>
        </w:rPr>
        <w:t xml:space="preserve"> </w:t>
      </w:r>
      <w:r w:rsidR="00324D23" w:rsidRPr="000C2AAA">
        <w:rPr>
          <w:sz w:val="28"/>
          <w:szCs w:val="28"/>
          <w:lang w:val="kk-KZ"/>
        </w:rPr>
        <w:t xml:space="preserve">Дон </w:t>
      </w:r>
      <w:proofErr w:type="spellStart"/>
      <w:r w:rsidR="00324D23" w:rsidRPr="000C2AAA">
        <w:rPr>
          <w:sz w:val="28"/>
          <w:szCs w:val="28"/>
          <w:lang w:val="kk-KZ"/>
        </w:rPr>
        <w:t>Стюарт</w:t>
      </w:r>
      <w:proofErr w:type="spellEnd"/>
      <w:r w:rsidR="00324D23">
        <w:rPr>
          <w:sz w:val="28"/>
          <w:szCs w:val="28"/>
          <w:lang w:val="kk-KZ"/>
        </w:rPr>
        <w:t>: «</w:t>
      </w:r>
      <w:r w:rsidRPr="000C2AAA">
        <w:rPr>
          <w:sz w:val="28"/>
          <w:szCs w:val="28"/>
          <w:lang w:val="kk-KZ"/>
        </w:rPr>
        <w:t xml:space="preserve">Мұндай сыйға ие адам Құдайдың </w:t>
      </w:r>
      <w:r w:rsidR="00324D23">
        <w:rPr>
          <w:sz w:val="28"/>
          <w:szCs w:val="28"/>
          <w:lang w:val="kk-KZ"/>
        </w:rPr>
        <w:t>мінажатқа</w:t>
      </w:r>
      <w:r w:rsidRPr="000C2AAA">
        <w:rPr>
          <w:sz w:val="28"/>
          <w:szCs w:val="28"/>
          <w:lang w:val="kk-KZ"/>
        </w:rPr>
        <w:t xml:space="preserve"> жауап берген</w:t>
      </w:r>
      <w:r w:rsidR="00324D23">
        <w:rPr>
          <w:sz w:val="28"/>
          <w:szCs w:val="28"/>
          <w:lang w:val="kk-KZ"/>
        </w:rPr>
        <w:t xml:space="preserve">ін көргенде </w:t>
      </w:r>
      <w:r w:rsidRPr="000C2AAA">
        <w:rPr>
          <w:sz w:val="28"/>
          <w:szCs w:val="28"/>
          <w:lang w:val="kk-KZ"/>
        </w:rPr>
        <w:t>таң қалмайды», - деп түсіндіреді</w:t>
      </w:r>
      <w:r w:rsidR="00324D23">
        <w:rPr>
          <w:sz w:val="28"/>
          <w:szCs w:val="28"/>
          <w:lang w:val="kk-KZ"/>
        </w:rPr>
        <w:t>.</w:t>
      </w:r>
    </w:p>
    <w:p w14:paraId="0546FD32" w14:textId="77777777" w:rsidR="00324D23" w:rsidRDefault="00324D23" w:rsidP="00476050">
      <w:pPr>
        <w:rPr>
          <w:sz w:val="28"/>
          <w:szCs w:val="28"/>
          <w:lang w:val="kk-KZ"/>
        </w:rPr>
      </w:pPr>
    </w:p>
    <w:p w14:paraId="1A27EAE6" w14:textId="7D6B96BC" w:rsidR="003B6558" w:rsidRDefault="00324D23" w:rsidP="00324D23">
      <w:pPr>
        <w:rPr>
          <w:sz w:val="28"/>
          <w:szCs w:val="28"/>
          <w:lang w:val="kk-KZ"/>
        </w:rPr>
      </w:pPr>
      <w:r w:rsidRPr="00324D23">
        <w:rPr>
          <w:sz w:val="28"/>
          <w:szCs w:val="28"/>
          <w:lang w:val="kk-KZ"/>
        </w:rPr>
        <w:t xml:space="preserve">Құдай әрбір адамға </w:t>
      </w:r>
      <w:r w:rsidR="003B6558">
        <w:rPr>
          <w:sz w:val="28"/>
          <w:szCs w:val="28"/>
          <w:lang w:val="kk-KZ"/>
        </w:rPr>
        <w:t>Ө</w:t>
      </w:r>
      <w:r w:rsidRPr="00324D23">
        <w:rPr>
          <w:sz w:val="28"/>
          <w:szCs w:val="28"/>
          <w:lang w:val="kk-KZ"/>
        </w:rPr>
        <w:t>зінің нақты жоспарларына негізделген сый</w:t>
      </w:r>
      <w:r w:rsidR="003B6558">
        <w:rPr>
          <w:sz w:val="28"/>
          <w:szCs w:val="28"/>
          <w:lang w:val="kk-KZ"/>
        </w:rPr>
        <w:t xml:space="preserve">ларды </w:t>
      </w:r>
      <w:r w:rsidRPr="00324D23">
        <w:rPr>
          <w:sz w:val="28"/>
          <w:szCs w:val="28"/>
          <w:lang w:val="kk-KZ"/>
        </w:rPr>
        <w:t xml:space="preserve">береді. </w:t>
      </w:r>
    </w:p>
    <w:p w14:paraId="1CC2AF03" w14:textId="3DEB85DF" w:rsidR="00324D23" w:rsidRDefault="003B6558" w:rsidP="00324D23">
      <w:pPr>
        <w:rPr>
          <w:sz w:val="28"/>
          <w:szCs w:val="28"/>
          <w:lang w:val="kk-KZ"/>
        </w:rPr>
      </w:pPr>
      <w:r w:rsidRPr="00324D23">
        <w:rPr>
          <w:sz w:val="28"/>
          <w:szCs w:val="28"/>
          <w:lang w:val="kk-KZ"/>
        </w:rPr>
        <w:t>Римдіктерге 12:3-те</w:t>
      </w:r>
      <w:r>
        <w:rPr>
          <w:sz w:val="28"/>
          <w:szCs w:val="28"/>
          <w:lang w:val="kk-KZ"/>
        </w:rPr>
        <w:t>:</w:t>
      </w:r>
      <w:r w:rsidRPr="00324D2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3B6558">
        <w:rPr>
          <w:sz w:val="28"/>
          <w:szCs w:val="28"/>
          <w:lang w:val="kk-KZ"/>
        </w:rPr>
        <w:t>Құдайдан сенім арқылы әрқайсыңның үлестеріңе қандай рухани дарындар тигенін ойлай отырып, өздеріңді саналы түрде бағалаңдар.</w:t>
      </w:r>
      <w:r>
        <w:rPr>
          <w:sz w:val="28"/>
          <w:szCs w:val="28"/>
          <w:lang w:val="kk-KZ"/>
        </w:rPr>
        <w:t>» делінген.</w:t>
      </w:r>
    </w:p>
    <w:p w14:paraId="5EEC1F3C" w14:textId="77777777" w:rsidR="003B6558" w:rsidRPr="00324D23" w:rsidRDefault="003B6558" w:rsidP="00324D23">
      <w:pPr>
        <w:rPr>
          <w:sz w:val="28"/>
          <w:szCs w:val="28"/>
          <w:lang w:val="kk-KZ"/>
        </w:rPr>
      </w:pPr>
    </w:p>
    <w:p w14:paraId="3F35EF0C" w14:textId="03EAB1C8" w:rsidR="00324D23" w:rsidRDefault="00053EF3" w:rsidP="00324D2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Сізде ү</w:t>
      </w:r>
      <w:r w:rsidR="00324D23" w:rsidRPr="00324D23">
        <w:rPr>
          <w:sz w:val="28"/>
          <w:szCs w:val="28"/>
          <w:lang w:val="kk-KZ"/>
        </w:rPr>
        <w:t>лкен сенім</w:t>
      </w:r>
      <w:r>
        <w:rPr>
          <w:sz w:val="28"/>
          <w:szCs w:val="28"/>
          <w:lang w:val="kk-KZ"/>
        </w:rPr>
        <w:t>нің болғанын</w:t>
      </w:r>
      <w:r w:rsidR="00324D23" w:rsidRPr="00324D23">
        <w:rPr>
          <w:sz w:val="28"/>
          <w:szCs w:val="28"/>
          <w:lang w:val="kk-KZ"/>
        </w:rPr>
        <w:t xml:space="preserve"> қалайсыз ба? Оны жақсы сыйл</w:t>
      </w:r>
      <w:r>
        <w:rPr>
          <w:sz w:val="28"/>
          <w:szCs w:val="28"/>
          <w:lang w:val="kk-KZ"/>
        </w:rPr>
        <w:t xml:space="preserve">ар </w:t>
      </w:r>
      <w:r w:rsidR="00324D23" w:rsidRPr="00324D23">
        <w:rPr>
          <w:sz w:val="28"/>
          <w:szCs w:val="28"/>
          <w:lang w:val="kk-KZ"/>
        </w:rPr>
        <w:t>берушіден сұраңыз!</w:t>
      </w:r>
    </w:p>
    <w:p w14:paraId="4CCF1DB6" w14:textId="77777777" w:rsidR="00324D23" w:rsidRDefault="00324D23" w:rsidP="00476050">
      <w:pPr>
        <w:rPr>
          <w:sz w:val="28"/>
          <w:szCs w:val="28"/>
          <w:lang w:val="kk-KZ"/>
        </w:rPr>
      </w:pPr>
    </w:p>
    <w:p w14:paraId="485CC58E" w14:textId="5DB2FE86" w:rsidR="00324D23" w:rsidRPr="00C95EE8" w:rsidRDefault="00324D23" w:rsidP="00324D23">
      <w:pPr>
        <w:rPr>
          <w:sz w:val="28"/>
          <w:szCs w:val="28"/>
          <w:lang w:val="kk-KZ"/>
        </w:rPr>
      </w:pPr>
    </w:p>
    <w:sectPr w:rsidR="00324D23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8F18" w14:textId="77777777" w:rsidR="00180492" w:rsidRDefault="00180492" w:rsidP="00261CEA">
      <w:r>
        <w:separator/>
      </w:r>
    </w:p>
  </w:endnote>
  <w:endnote w:type="continuationSeparator" w:id="0">
    <w:p w14:paraId="40A6BBA1" w14:textId="77777777" w:rsidR="00180492" w:rsidRDefault="00180492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C699" w14:textId="77777777" w:rsidR="00180492" w:rsidRDefault="00180492" w:rsidP="00261CEA">
      <w:r>
        <w:separator/>
      </w:r>
    </w:p>
  </w:footnote>
  <w:footnote w:type="continuationSeparator" w:id="0">
    <w:p w14:paraId="5CCE45B7" w14:textId="77777777" w:rsidR="00180492" w:rsidRDefault="00180492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5EA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3EF3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AAA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492"/>
    <w:rsid w:val="001807E9"/>
    <w:rsid w:val="00181FA3"/>
    <w:rsid w:val="00182D49"/>
    <w:rsid w:val="00183BB3"/>
    <w:rsid w:val="0018451A"/>
    <w:rsid w:val="00184548"/>
    <w:rsid w:val="00185A86"/>
    <w:rsid w:val="00186632"/>
    <w:rsid w:val="00186671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14A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D23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6558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1E0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1D5C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3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050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0D94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650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974BC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B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7E8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A9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172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CA1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024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66EC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3308</cp:revision>
  <dcterms:created xsi:type="dcterms:W3CDTF">2022-08-28T05:39:00Z</dcterms:created>
  <dcterms:modified xsi:type="dcterms:W3CDTF">2023-11-22T11:19:00Z</dcterms:modified>
</cp:coreProperties>
</file>