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1A21" w14:textId="625D612F" w:rsidR="00EF586A" w:rsidRDefault="00EE5FA5" w:rsidP="00EE5FA5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EE5FA5">
        <w:rPr>
          <w:b/>
          <w:bCs/>
          <w:sz w:val="28"/>
          <w:szCs w:val="28"/>
          <w:lang w:val="kk-KZ"/>
        </w:rPr>
        <w:t>Өмір</w:t>
      </w:r>
      <w:r>
        <w:rPr>
          <w:b/>
          <w:bCs/>
          <w:sz w:val="28"/>
          <w:szCs w:val="28"/>
          <w:lang w:val="kk-KZ"/>
        </w:rPr>
        <w:t xml:space="preserve">дің </w:t>
      </w:r>
      <w:r w:rsidRPr="00EE5FA5">
        <w:rPr>
          <w:b/>
          <w:bCs/>
          <w:sz w:val="28"/>
          <w:szCs w:val="28"/>
          <w:lang w:val="kk-KZ"/>
        </w:rPr>
        <w:t>мақсаты</w:t>
      </w:r>
      <w:r w:rsidR="00970018">
        <w:rPr>
          <w:b/>
          <w:bCs/>
          <w:sz w:val="28"/>
          <w:szCs w:val="28"/>
          <w:lang w:val="kk-KZ"/>
        </w:rPr>
        <w:t>н</w:t>
      </w:r>
      <w:r w:rsidRPr="00EE5FA5">
        <w:rPr>
          <w:b/>
          <w:bCs/>
          <w:sz w:val="28"/>
          <w:szCs w:val="28"/>
          <w:lang w:val="kk-KZ"/>
        </w:rPr>
        <w:t xml:space="preserve"> та</w:t>
      </w:r>
      <w:r w:rsidR="00970018">
        <w:rPr>
          <w:b/>
          <w:bCs/>
          <w:sz w:val="28"/>
          <w:szCs w:val="28"/>
          <w:lang w:val="kk-KZ"/>
        </w:rPr>
        <w:t>уып ал</w:t>
      </w:r>
      <w:r w:rsidRPr="00EE5FA5">
        <w:rPr>
          <w:b/>
          <w:bCs/>
          <w:sz w:val="28"/>
          <w:szCs w:val="28"/>
          <w:lang w:val="kk-KZ"/>
        </w:rPr>
        <w:t>ыңыз</w:t>
      </w:r>
    </w:p>
    <w:p w14:paraId="33662B21" w14:textId="71916FC5" w:rsidR="00A53272" w:rsidRDefault="00A53272" w:rsidP="00EE5FA5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7379D026" w14:textId="2AAA8476" w:rsidR="00A53272" w:rsidRDefault="00A53272" w:rsidP="00EE5FA5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704936BD" w14:textId="77777777" w:rsidR="00EE5FA5" w:rsidRPr="00EE5FA5" w:rsidRDefault="00EE5FA5" w:rsidP="00EE5FA5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74AF5B0C" w14:textId="37CF43B0" w:rsidR="00EF586A" w:rsidRPr="00EF586A" w:rsidRDefault="00EF586A" w:rsidP="00EF586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F586A">
        <w:rPr>
          <w:b/>
          <w:bCs/>
          <w:i/>
          <w:iCs/>
          <w:sz w:val="28"/>
          <w:szCs w:val="28"/>
          <w:lang w:val="kk-KZ"/>
        </w:rPr>
        <w:t>«Саған өте маңызды шындықты айтып тұрмын: кімде-кім қайтадан туылмаса, Құдайдың Патшалығын көре алмайды»</w:t>
      </w:r>
    </w:p>
    <w:p w14:paraId="66F1FC64" w14:textId="2E8727CB" w:rsidR="00755061" w:rsidRDefault="00EF586A" w:rsidP="00902DE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F586A">
        <w:rPr>
          <w:b/>
          <w:bCs/>
          <w:i/>
          <w:iCs/>
          <w:sz w:val="28"/>
          <w:szCs w:val="28"/>
          <w:lang w:val="kk-KZ"/>
        </w:rPr>
        <w:t>(Жохан 3:3)</w:t>
      </w:r>
    </w:p>
    <w:p w14:paraId="77B35F2C" w14:textId="37570948" w:rsidR="00CB24B1" w:rsidRDefault="00CB24B1" w:rsidP="0023190C">
      <w:pPr>
        <w:rPr>
          <w:sz w:val="28"/>
          <w:szCs w:val="28"/>
          <w:lang w:val="kk-KZ"/>
        </w:rPr>
      </w:pPr>
    </w:p>
    <w:p w14:paraId="210BD105" w14:textId="2FB273AE" w:rsidR="00CB24B1" w:rsidRPr="00EF586A" w:rsidRDefault="00CB24B1" w:rsidP="00EF586A">
      <w:pPr>
        <w:ind w:firstLine="708"/>
        <w:rPr>
          <w:sz w:val="28"/>
          <w:szCs w:val="28"/>
          <w:lang w:val="kk-KZ"/>
        </w:rPr>
      </w:pPr>
      <w:r w:rsidRPr="00CB24B1">
        <w:rPr>
          <w:sz w:val="28"/>
          <w:szCs w:val="28"/>
          <w:lang w:val="kk-KZ"/>
        </w:rPr>
        <w:t>Бұл әңгімеде</w:t>
      </w:r>
      <w:r>
        <w:rPr>
          <w:sz w:val="28"/>
          <w:szCs w:val="28"/>
          <w:lang w:val="kk-KZ"/>
        </w:rPr>
        <w:t>,</w:t>
      </w:r>
      <w:r w:rsidRPr="00CB24B1">
        <w:rPr>
          <w:sz w:val="28"/>
          <w:szCs w:val="28"/>
          <w:lang w:val="kk-KZ"/>
        </w:rPr>
        <w:t xml:space="preserve"> Иса</w:t>
      </w:r>
      <w:r>
        <w:rPr>
          <w:sz w:val="28"/>
          <w:szCs w:val="28"/>
          <w:lang w:val="kk-KZ"/>
        </w:rPr>
        <w:t>, біз барлығымыз</w:t>
      </w:r>
      <w:r w:rsidRPr="00CB24B1">
        <w:rPr>
          <w:sz w:val="28"/>
          <w:szCs w:val="28"/>
          <w:lang w:val="kk-KZ"/>
        </w:rPr>
        <w:t xml:space="preserve"> жақсы көретін сөздерді айтты: «Өйткені Құдай адамзатты сондай қатты сүйгендіктен, Өзінің жалғыз рухани Ұлын құрбандыққа берді. Енді Оған сенуші әркім жаны тозаққа түспей, мәңгілік өмірге ие болады.</w:t>
      </w:r>
      <w:r>
        <w:rPr>
          <w:sz w:val="28"/>
          <w:szCs w:val="28"/>
          <w:lang w:val="kk-KZ"/>
        </w:rPr>
        <w:t xml:space="preserve">» (Жохан </w:t>
      </w:r>
      <w:r w:rsidRPr="00EF586A">
        <w:rPr>
          <w:sz w:val="28"/>
          <w:szCs w:val="28"/>
          <w:lang w:val="kk-KZ"/>
        </w:rPr>
        <w:t>3:16</w:t>
      </w:r>
      <w:r w:rsidRPr="00CB24B1">
        <w:rPr>
          <w:sz w:val="28"/>
          <w:szCs w:val="28"/>
          <w:lang w:val="kk-KZ"/>
        </w:rPr>
        <w:t>).</w:t>
      </w:r>
    </w:p>
    <w:p w14:paraId="24E0001A" w14:textId="4070BAB7" w:rsidR="00C21B52" w:rsidRDefault="00C21B52" w:rsidP="00EF586A">
      <w:pPr>
        <w:ind w:firstLine="708"/>
        <w:rPr>
          <w:sz w:val="28"/>
          <w:szCs w:val="28"/>
          <w:lang w:val="kk-KZ"/>
        </w:rPr>
      </w:pPr>
    </w:p>
    <w:p w14:paraId="3FB7CD15" w14:textId="0DF447B4" w:rsidR="00C21B52" w:rsidRPr="00EF586A" w:rsidRDefault="00D1422D" w:rsidP="00EF586A">
      <w:pPr>
        <w:ind w:firstLine="708"/>
        <w:rPr>
          <w:sz w:val="28"/>
          <w:szCs w:val="28"/>
          <w:lang w:val="kk-KZ"/>
        </w:rPr>
      </w:pPr>
      <w:r w:rsidRPr="00C21B52">
        <w:rPr>
          <w:sz w:val="28"/>
          <w:szCs w:val="28"/>
          <w:lang w:val="kk-KZ"/>
        </w:rPr>
        <w:t xml:space="preserve">Нікөдемге </w:t>
      </w:r>
      <w:r w:rsidR="00C21B52" w:rsidRPr="00C21B52">
        <w:rPr>
          <w:sz w:val="28"/>
          <w:szCs w:val="28"/>
          <w:lang w:val="kk-KZ"/>
        </w:rPr>
        <w:t>Иса</w:t>
      </w:r>
      <w:r>
        <w:rPr>
          <w:sz w:val="28"/>
          <w:szCs w:val="28"/>
          <w:lang w:val="kk-KZ"/>
        </w:rPr>
        <w:t>ның айтқан бұл сөздері</w:t>
      </w:r>
      <w:r w:rsidR="00C21B52" w:rsidRPr="00C21B52">
        <w:rPr>
          <w:sz w:val="28"/>
          <w:szCs w:val="28"/>
          <w:lang w:val="kk-KZ"/>
        </w:rPr>
        <w:t xml:space="preserve"> қатты әсер еткен болса керек. Кейінірек ол Исаның іс-әрекеттерін қорғап, Иса қайтыс болғаннан кейін </w:t>
      </w:r>
      <w:r w:rsidR="00DC1AAA">
        <w:rPr>
          <w:sz w:val="28"/>
          <w:szCs w:val="28"/>
          <w:lang w:val="kk-KZ"/>
        </w:rPr>
        <w:t>Оның</w:t>
      </w:r>
      <w:r w:rsidR="00C21B52" w:rsidRPr="00C21B52">
        <w:rPr>
          <w:sz w:val="28"/>
          <w:szCs w:val="28"/>
          <w:lang w:val="kk-KZ"/>
        </w:rPr>
        <w:t xml:space="preserve"> лайықты жерле</w:t>
      </w:r>
      <w:r w:rsidR="00DC1AAA">
        <w:rPr>
          <w:sz w:val="28"/>
          <w:szCs w:val="28"/>
          <w:lang w:val="kk-KZ"/>
        </w:rPr>
        <w:t>нуін өтінді.</w:t>
      </w:r>
      <w:r w:rsidR="002D08D4">
        <w:rPr>
          <w:sz w:val="28"/>
          <w:szCs w:val="28"/>
          <w:lang w:val="kk-KZ"/>
        </w:rPr>
        <w:t xml:space="preserve"> </w:t>
      </w:r>
    </w:p>
    <w:p w14:paraId="32D3A201" w14:textId="7BFAD76D" w:rsidR="005955EE" w:rsidRDefault="005955EE" w:rsidP="00EF586A">
      <w:pPr>
        <w:ind w:firstLine="708"/>
        <w:rPr>
          <w:sz w:val="28"/>
          <w:szCs w:val="28"/>
          <w:lang w:val="kk-KZ"/>
        </w:rPr>
      </w:pPr>
    </w:p>
    <w:p w14:paraId="61277359" w14:textId="6AD264B6" w:rsidR="005955EE" w:rsidRPr="00EF586A" w:rsidRDefault="005955EE" w:rsidP="00EF586A">
      <w:pPr>
        <w:ind w:firstLine="708"/>
        <w:rPr>
          <w:sz w:val="28"/>
          <w:szCs w:val="28"/>
          <w:lang w:val="kk-KZ"/>
        </w:rPr>
      </w:pPr>
      <w:r w:rsidRPr="005955EE">
        <w:rPr>
          <w:sz w:val="28"/>
          <w:szCs w:val="28"/>
          <w:lang w:val="kk-KZ"/>
        </w:rPr>
        <w:t>Бүгінде Иса</w:t>
      </w:r>
      <w:r w:rsidR="006B0CC9">
        <w:rPr>
          <w:sz w:val="28"/>
          <w:szCs w:val="28"/>
          <w:lang w:val="kk-KZ"/>
        </w:rPr>
        <w:t>ның алдын</w:t>
      </w:r>
      <w:r w:rsidRPr="005955EE">
        <w:rPr>
          <w:sz w:val="28"/>
          <w:szCs w:val="28"/>
          <w:lang w:val="kk-KZ"/>
        </w:rPr>
        <w:t>а келген Н</w:t>
      </w:r>
      <w:r w:rsidR="006B0CC9">
        <w:rPr>
          <w:sz w:val="28"/>
          <w:szCs w:val="28"/>
          <w:lang w:val="kk-KZ"/>
        </w:rPr>
        <w:t>і</w:t>
      </w:r>
      <w:r w:rsidRPr="005955EE">
        <w:rPr>
          <w:sz w:val="28"/>
          <w:szCs w:val="28"/>
          <w:lang w:val="kk-KZ"/>
        </w:rPr>
        <w:t>к</w:t>
      </w:r>
      <w:r w:rsidR="006B0CC9">
        <w:rPr>
          <w:sz w:val="28"/>
          <w:szCs w:val="28"/>
          <w:lang w:val="kk-KZ"/>
        </w:rPr>
        <w:t>ө</w:t>
      </w:r>
      <w:r w:rsidRPr="005955EE">
        <w:rPr>
          <w:sz w:val="28"/>
          <w:szCs w:val="28"/>
          <w:lang w:val="kk-KZ"/>
        </w:rPr>
        <w:t>д</w:t>
      </w:r>
      <w:r w:rsidR="006B0CC9">
        <w:rPr>
          <w:sz w:val="28"/>
          <w:szCs w:val="28"/>
          <w:lang w:val="kk-KZ"/>
        </w:rPr>
        <w:t>е</w:t>
      </w:r>
      <w:r w:rsidRPr="005955EE">
        <w:rPr>
          <w:sz w:val="28"/>
          <w:szCs w:val="28"/>
          <w:lang w:val="kk-KZ"/>
        </w:rPr>
        <w:t>м сияқты және өмірден үмітін үзген Эрнест Хемингуэй сияқты көптеген адамдар</w:t>
      </w:r>
      <w:r w:rsidR="00044D1D">
        <w:rPr>
          <w:sz w:val="28"/>
          <w:szCs w:val="28"/>
          <w:lang w:val="kk-KZ"/>
        </w:rPr>
        <w:t>дың өмірлері табысты, біра</w:t>
      </w:r>
      <w:r w:rsidR="000E1F47">
        <w:rPr>
          <w:sz w:val="28"/>
          <w:szCs w:val="28"/>
          <w:lang w:val="kk-KZ"/>
        </w:rPr>
        <w:t>қ</w:t>
      </w:r>
      <w:r w:rsidR="00044D1D">
        <w:rPr>
          <w:sz w:val="28"/>
          <w:szCs w:val="28"/>
          <w:lang w:val="kk-KZ"/>
        </w:rPr>
        <w:t xml:space="preserve"> мәнсіз</w:t>
      </w:r>
      <w:r w:rsidRPr="005955EE">
        <w:rPr>
          <w:sz w:val="28"/>
          <w:szCs w:val="28"/>
          <w:lang w:val="kk-KZ"/>
        </w:rPr>
        <w:t xml:space="preserve"> </w:t>
      </w:r>
      <w:r w:rsidR="006B0CC9">
        <w:rPr>
          <w:sz w:val="28"/>
          <w:szCs w:val="28"/>
          <w:lang w:val="kk-KZ"/>
        </w:rPr>
        <w:t>болуы мүмкін</w:t>
      </w:r>
      <w:r w:rsidRPr="005955EE">
        <w:rPr>
          <w:sz w:val="28"/>
          <w:szCs w:val="28"/>
          <w:lang w:val="kk-KZ"/>
        </w:rPr>
        <w:t>. Өздері</w:t>
      </w:r>
      <w:r w:rsidR="00A261D9">
        <w:rPr>
          <w:sz w:val="28"/>
          <w:szCs w:val="28"/>
          <w:lang w:val="kk-KZ"/>
        </w:rPr>
        <w:t xml:space="preserve"> жұмыс істеп жүрген</w:t>
      </w:r>
      <w:r w:rsidRPr="005955EE">
        <w:rPr>
          <w:sz w:val="28"/>
          <w:szCs w:val="28"/>
          <w:lang w:val="kk-KZ"/>
        </w:rPr>
        <w:t xml:space="preserve"> салада жетістік шыңына жету</w:t>
      </w:r>
      <w:r w:rsidR="00BF68E7">
        <w:rPr>
          <w:sz w:val="28"/>
          <w:szCs w:val="28"/>
          <w:lang w:val="kk-KZ"/>
        </w:rPr>
        <w:t xml:space="preserve"> </w:t>
      </w:r>
      <w:r w:rsidRPr="005955EE">
        <w:rPr>
          <w:sz w:val="28"/>
          <w:szCs w:val="28"/>
          <w:lang w:val="kk-KZ"/>
        </w:rPr>
        <w:t>олар</w:t>
      </w:r>
      <w:r w:rsidR="00652730">
        <w:rPr>
          <w:sz w:val="28"/>
          <w:szCs w:val="28"/>
          <w:lang w:val="kk-KZ"/>
        </w:rPr>
        <w:t>ды</w:t>
      </w:r>
      <w:r w:rsidR="00BF68E7">
        <w:rPr>
          <w:sz w:val="28"/>
          <w:szCs w:val="28"/>
          <w:lang w:val="kk-KZ"/>
        </w:rPr>
        <w:t xml:space="preserve"> шынайы</w:t>
      </w:r>
      <w:r w:rsidRPr="005955EE">
        <w:rPr>
          <w:sz w:val="28"/>
          <w:szCs w:val="28"/>
          <w:lang w:val="kk-KZ"/>
        </w:rPr>
        <w:t xml:space="preserve"> бақыт</w:t>
      </w:r>
      <w:r w:rsidR="00652730">
        <w:rPr>
          <w:sz w:val="28"/>
          <w:szCs w:val="28"/>
          <w:lang w:val="kk-KZ"/>
        </w:rPr>
        <w:t xml:space="preserve">қа кенелтеді </w:t>
      </w:r>
      <w:r w:rsidR="001063D3">
        <w:rPr>
          <w:sz w:val="28"/>
          <w:szCs w:val="28"/>
          <w:lang w:val="kk-KZ"/>
        </w:rPr>
        <w:t>деп ойлайды, бірақ</w:t>
      </w:r>
      <w:r w:rsidRPr="005955EE">
        <w:rPr>
          <w:sz w:val="28"/>
          <w:szCs w:val="28"/>
          <w:lang w:val="kk-KZ"/>
        </w:rPr>
        <w:t xml:space="preserve"> </w:t>
      </w:r>
      <w:r w:rsidR="00386624">
        <w:rPr>
          <w:sz w:val="28"/>
          <w:szCs w:val="28"/>
          <w:lang w:val="kk-KZ"/>
        </w:rPr>
        <w:t>ақыр соңында</w:t>
      </w:r>
      <w:r w:rsidR="001063D3">
        <w:rPr>
          <w:sz w:val="28"/>
          <w:szCs w:val="28"/>
          <w:lang w:val="kk-KZ"/>
        </w:rPr>
        <w:t xml:space="preserve"> бәрібір</w:t>
      </w:r>
      <w:r w:rsidRPr="005955EE">
        <w:rPr>
          <w:sz w:val="28"/>
          <w:szCs w:val="28"/>
          <w:lang w:val="kk-KZ"/>
        </w:rPr>
        <w:t xml:space="preserve"> көңіл</w:t>
      </w:r>
      <w:r w:rsidR="001063D3">
        <w:rPr>
          <w:sz w:val="28"/>
          <w:szCs w:val="28"/>
          <w:lang w:val="kk-KZ"/>
        </w:rPr>
        <w:t>дер</w:t>
      </w:r>
      <w:r w:rsidRPr="005955EE">
        <w:rPr>
          <w:sz w:val="28"/>
          <w:szCs w:val="28"/>
          <w:lang w:val="kk-KZ"/>
        </w:rPr>
        <w:t>і қал</w:t>
      </w:r>
      <w:r w:rsidR="001063D3">
        <w:rPr>
          <w:sz w:val="28"/>
          <w:szCs w:val="28"/>
          <w:lang w:val="kk-KZ"/>
        </w:rPr>
        <w:t>ып, шынайы жүрек тынышты</w:t>
      </w:r>
      <w:r w:rsidR="009A331F">
        <w:rPr>
          <w:sz w:val="28"/>
          <w:szCs w:val="28"/>
          <w:lang w:val="kk-KZ"/>
        </w:rPr>
        <w:t>ғ</w:t>
      </w:r>
      <w:r w:rsidR="001063D3">
        <w:rPr>
          <w:sz w:val="28"/>
          <w:szCs w:val="28"/>
          <w:lang w:val="kk-KZ"/>
        </w:rPr>
        <w:t xml:space="preserve">ын таба алмайды. </w:t>
      </w:r>
    </w:p>
    <w:p w14:paraId="515FB797" w14:textId="6012FE76" w:rsidR="00941DA3" w:rsidRDefault="00941DA3" w:rsidP="00EF586A">
      <w:pPr>
        <w:ind w:firstLine="708"/>
        <w:rPr>
          <w:sz w:val="28"/>
          <w:szCs w:val="28"/>
          <w:lang w:val="kk-KZ"/>
        </w:rPr>
      </w:pPr>
    </w:p>
    <w:p w14:paraId="53B8D034" w14:textId="34C80B62" w:rsidR="00941DA3" w:rsidRDefault="00941DA3" w:rsidP="00CB6B89">
      <w:pPr>
        <w:ind w:firstLine="708"/>
        <w:rPr>
          <w:sz w:val="28"/>
          <w:szCs w:val="28"/>
          <w:lang w:val="kk-KZ"/>
        </w:rPr>
      </w:pPr>
      <w:r w:rsidRPr="00941DA3">
        <w:rPr>
          <w:sz w:val="28"/>
          <w:szCs w:val="28"/>
          <w:lang w:val="kk-KZ"/>
        </w:rPr>
        <w:t>Кейінірек Иса былай деді: «</w:t>
      </w:r>
      <w:r w:rsidR="005013FC" w:rsidRPr="005013FC">
        <w:rPr>
          <w:sz w:val="28"/>
          <w:szCs w:val="28"/>
          <w:lang w:val="kk-KZ"/>
        </w:rPr>
        <w:t>Адам бүкіл дүниеге ие болып, сол себепті (мәңгілік) өмірінен айырылса, бұдан оған не пайда? Яки адам өз өмірі үшін қандай құн төлей алады?</w:t>
      </w:r>
      <w:r w:rsidR="005013FC">
        <w:rPr>
          <w:sz w:val="28"/>
          <w:szCs w:val="28"/>
          <w:lang w:val="kk-KZ"/>
        </w:rPr>
        <w:t>»</w:t>
      </w:r>
      <w:r w:rsidR="005013FC" w:rsidRPr="005013FC">
        <w:rPr>
          <w:sz w:val="28"/>
          <w:szCs w:val="28"/>
          <w:lang w:val="kk-KZ"/>
        </w:rPr>
        <w:t xml:space="preserve"> </w:t>
      </w:r>
      <w:r w:rsidRPr="00941DA3">
        <w:rPr>
          <w:sz w:val="28"/>
          <w:szCs w:val="28"/>
          <w:lang w:val="kk-KZ"/>
        </w:rPr>
        <w:t>(Матай 16:26).</w:t>
      </w:r>
    </w:p>
    <w:p w14:paraId="421B54F2" w14:textId="2D969577" w:rsidR="00F67391" w:rsidRDefault="00F67391" w:rsidP="00EF586A">
      <w:pPr>
        <w:ind w:firstLine="708"/>
        <w:rPr>
          <w:sz w:val="28"/>
          <w:szCs w:val="28"/>
          <w:lang w:val="kk-KZ"/>
        </w:rPr>
      </w:pPr>
    </w:p>
    <w:p w14:paraId="4734B4F3" w14:textId="3AED52EB" w:rsidR="00C123FF" w:rsidRDefault="00F67391" w:rsidP="00EF2D61">
      <w:pPr>
        <w:ind w:firstLine="708"/>
        <w:rPr>
          <w:sz w:val="28"/>
          <w:szCs w:val="28"/>
          <w:lang w:val="kk-KZ"/>
        </w:rPr>
      </w:pPr>
      <w:r w:rsidRPr="00F67391">
        <w:rPr>
          <w:sz w:val="28"/>
          <w:szCs w:val="28"/>
          <w:lang w:val="kk-KZ"/>
        </w:rPr>
        <w:t xml:space="preserve">Сіз өз өміріңізді қалай анықтар едіңіз? </w:t>
      </w:r>
      <w:r w:rsidR="00902B5A">
        <w:rPr>
          <w:sz w:val="28"/>
          <w:szCs w:val="28"/>
          <w:lang w:val="kk-KZ"/>
        </w:rPr>
        <w:t>Табысты ма</w:t>
      </w:r>
      <w:r w:rsidRPr="00F67391">
        <w:rPr>
          <w:sz w:val="28"/>
          <w:szCs w:val="28"/>
          <w:lang w:val="kk-KZ"/>
        </w:rPr>
        <w:t>, әлде м</w:t>
      </w:r>
      <w:r w:rsidR="00902B5A">
        <w:rPr>
          <w:sz w:val="28"/>
          <w:szCs w:val="28"/>
          <w:lang w:val="kk-KZ"/>
        </w:rPr>
        <w:t>әнді ме</w:t>
      </w:r>
      <w:r w:rsidRPr="00F67391">
        <w:rPr>
          <w:sz w:val="28"/>
          <w:szCs w:val="28"/>
          <w:lang w:val="kk-KZ"/>
        </w:rPr>
        <w:t xml:space="preserve">? </w:t>
      </w:r>
      <w:r w:rsidR="00741ED4">
        <w:rPr>
          <w:sz w:val="28"/>
          <w:szCs w:val="28"/>
          <w:lang w:val="kk-KZ"/>
        </w:rPr>
        <w:t>Бұл е</w:t>
      </w:r>
      <w:r w:rsidRPr="00F67391">
        <w:rPr>
          <w:sz w:val="28"/>
          <w:szCs w:val="28"/>
          <w:lang w:val="kk-KZ"/>
        </w:rPr>
        <w:t xml:space="preserve">кі </w:t>
      </w:r>
      <w:r w:rsidR="00741ED4">
        <w:rPr>
          <w:sz w:val="28"/>
          <w:szCs w:val="28"/>
          <w:lang w:val="kk-KZ"/>
        </w:rPr>
        <w:t xml:space="preserve">сөз </w:t>
      </w:r>
      <w:r w:rsidRPr="00F67391">
        <w:rPr>
          <w:sz w:val="28"/>
          <w:szCs w:val="28"/>
          <w:lang w:val="kk-KZ"/>
        </w:rPr>
        <w:t xml:space="preserve">бір-бірін жоққа шығармайды. Керісінше, </w:t>
      </w:r>
      <w:r w:rsidR="00741ED4">
        <w:rPr>
          <w:sz w:val="28"/>
          <w:szCs w:val="28"/>
          <w:lang w:val="kk-KZ"/>
        </w:rPr>
        <w:t xml:space="preserve">мақсат пен мағынаға толы </w:t>
      </w:r>
      <w:r w:rsidRPr="00F67391">
        <w:rPr>
          <w:sz w:val="28"/>
          <w:szCs w:val="28"/>
          <w:lang w:val="kk-KZ"/>
        </w:rPr>
        <w:t>м</w:t>
      </w:r>
      <w:r w:rsidR="00741ED4">
        <w:rPr>
          <w:sz w:val="28"/>
          <w:szCs w:val="28"/>
          <w:lang w:val="kk-KZ"/>
        </w:rPr>
        <w:t>әнді</w:t>
      </w:r>
      <w:r w:rsidRPr="00F67391">
        <w:rPr>
          <w:sz w:val="28"/>
          <w:szCs w:val="28"/>
          <w:lang w:val="kk-KZ"/>
        </w:rPr>
        <w:t xml:space="preserve"> өмір</w:t>
      </w:r>
      <w:r w:rsidR="00741ED4">
        <w:rPr>
          <w:sz w:val="28"/>
          <w:szCs w:val="28"/>
          <w:lang w:val="kk-KZ"/>
        </w:rPr>
        <w:t xml:space="preserve"> </w:t>
      </w:r>
      <w:r w:rsidRPr="00F67391">
        <w:rPr>
          <w:sz w:val="28"/>
          <w:szCs w:val="28"/>
          <w:lang w:val="kk-KZ"/>
        </w:rPr>
        <w:t>– нағыз табыс</w:t>
      </w:r>
      <w:r w:rsidR="00F82C2B">
        <w:rPr>
          <w:sz w:val="28"/>
          <w:szCs w:val="28"/>
          <w:lang w:val="kk-KZ"/>
        </w:rPr>
        <w:t>қа әкеле</w:t>
      </w:r>
      <w:r w:rsidR="00C211BB">
        <w:rPr>
          <w:sz w:val="28"/>
          <w:szCs w:val="28"/>
          <w:lang w:val="kk-KZ"/>
        </w:rPr>
        <w:t>ді</w:t>
      </w:r>
      <w:r w:rsidRPr="00F67391">
        <w:rPr>
          <w:sz w:val="28"/>
          <w:szCs w:val="28"/>
          <w:lang w:val="kk-KZ"/>
        </w:rPr>
        <w:t>.</w:t>
      </w:r>
      <w:r w:rsidR="00F82C2B">
        <w:rPr>
          <w:sz w:val="28"/>
          <w:szCs w:val="28"/>
          <w:lang w:val="kk-KZ"/>
        </w:rPr>
        <w:t xml:space="preserve"> </w:t>
      </w:r>
      <w:r w:rsidRPr="00F67391">
        <w:rPr>
          <w:sz w:val="28"/>
          <w:szCs w:val="28"/>
          <w:lang w:val="kk-KZ"/>
        </w:rPr>
        <w:t xml:space="preserve">Бірақ көптеген адамдар </w:t>
      </w:r>
      <w:r w:rsidR="001C1689">
        <w:rPr>
          <w:sz w:val="28"/>
          <w:szCs w:val="28"/>
          <w:lang w:val="kk-KZ"/>
        </w:rPr>
        <w:t>табысты</w:t>
      </w:r>
      <w:r w:rsidRPr="00F67391">
        <w:rPr>
          <w:sz w:val="28"/>
          <w:szCs w:val="28"/>
          <w:lang w:val="kk-KZ"/>
        </w:rPr>
        <w:t xml:space="preserve"> тек атақ, байлық, билік немесе жетістік тұрғысынан анықтайды</w:t>
      </w:r>
      <w:r w:rsidR="001C1689">
        <w:rPr>
          <w:sz w:val="28"/>
          <w:szCs w:val="28"/>
          <w:lang w:val="kk-KZ"/>
        </w:rPr>
        <w:t xml:space="preserve">, солай </w:t>
      </w:r>
      <w:r w:rsidRPr="00F67391">
        <w:rPr>
          <w:sz w:val="28"/>
          <w:szCs w:val="28"/>
          <w:lang w:val="kk-KZ"/>
        </w:rPr>
        <w:t>олар өз өмірлерін шынымен</w:t>
      </w:r>
      <w:r w:rsidR="001C1689">
        <w:rPr>
          <w:sz w:val="28"/>
          <w:szCs w:val="28"/>
          <w:lang w:val="kk-KZ"/>
        </w:rPr>
        <w:t xml:space="preserve"> мәнді етудің</w:t>
      </w:r>
      <w:r w:rsidRPr="00F67391">
        <w:rPr>
          <w:sz w:val="28"/>
          <w:szCs w:val="28"/>
          <w:lang w:val="kk-KZ"/>
        </w:rPr>
        <w:t xml:space="preserve"> </w:t>
      </w:r>
      <w:r w:rsidR="001C1689">
        <w:rPr>
          <w:sz w:val="28"/>
          <w:szCs w:val="28"/>
          <w:lang w:val="kk-KZ"/>
        </w:rPr>
        <w:t xml:space="preserve">мүмкіндігінен айырылып қалады. </w:t>
      </w:r>
    </w:p>
    <w:p w14:paraId="68921B24" w14:textId="77777777" w:rsidR="001C1689" w:rsidRDefault="001C1689" w:rsidP="00EF2D61">
      <w:pPr>
        <w:ind w:firstLine="708"/>
        <w:rPr>
          <w:sz w:val="28"/>
          <w:szCs w:val="28"/>
          <w:lang w:val="kk-KZ"/>
        </w:rPr>
      </w:pPr>
    </w:p>
    <w:p w14:paraId="6A4E6D51" w14:textId="701B55D0" w:rsidR="00C123FF" w:rsidRPr="0016585B" w:rsidRDefault="00C123FF" w:rsidP="00EF586A">
      <w:pPr>
        <w:ind w:firstLine="708"/>
        <w:rPr>
          <w:sz w:val="28"/>
          <w:szCs w:val="28"/>
          <w:lang w:val="kk-KZ"/>
        </w:rPr>
      </w:pPr>
      <w:r w:rsidRPr="00C123FF">
        <w:rPr>
          <w:sz w:val="28"/>
          <w:szCs w:val="28"/>
          <w:lang w:val="kk-KZ"/>
        </w:rPr>
        <w:t>Жоханның 3-тар</w:t>
      </w:r>
      <w:r>
        <w:rPr>
          <w:sz w:val="28"/>
          <w:szCs w:val="28"/>
          <w:lang w:val="kk-KZ"/>
        </w:rPr>
        <w:t>ауын</w:t>
      </w:r>
      <w:r w:rsidRPr="00C123FF">
        <w:rPr>
          <w:sz w:val="28"/>
          <w:szCs w:val="28"/>
          <w:lang w:val="kk-KZ"/>
        </w:rPr>
        <w:t xml:space="preserve"> оқып шығуға </w:t>
      </w:r>
      <w:r w:rsidR="00C211BB">
        <w:rPr>
          <w:sz w:val="28"/>
          <w:szCs w:val="28"/>
          <w:lang w:val="kk-KZ"/>
        </w:rPr>
        <w:t xml:space="preserve">біраз </w:t>
      </w:r>
      <w:r w:rsidRPr="00C123FF">
        <w:rPr>
          <w:sz w:val="28"/>
          <w:szCs w:val="28"/>
          <w:lang w:val="kk-KZ"/>
        </w:rPr>
        <w:t>уақыт бөліңіз</w:t>
      </w:r>
      <w:r w:rsidR="00C211BB">
        <w:rPr>
          <w:sz w:val="28"/>
          <w:szCs w:val="28"/>
          <w:lang w:val="kk-KZ"/>
        </w:rPr>
        <w:t>ші</w:t>
      </w:r>
      <w:r>
        <w:rPr>
          <w:sz w:val="28"/>
          <w:szCs w:val="28"/>
          <w:lang w:val="kk-KZ"/>
        </w:rPr>
        <w:t>,</w:t>
      </w:r>
      <w:r w:rsidRPr="00C123FF">
        <w:rPr>
          <w:sz w:val="28"/>
          <w:szCs w:val="28"/>
          <w:lang w:val="kk-KZ"/>
        </w:rPr>
        <w:t xml:space="preserve"> және Исаның Нікөдемге айтқаны сіздің </w:t>
      </w:r>
      <w:r w:rsidR="00EF2D61">
        <w:rPr>
          <w:sz w:val="28"/>
          <w:szCs w:val="28"/>
          <w:lang w:val="kk-KZ"/>
        </w:rPr>
        <w:t xml:space="preserve">де </w:t>
      </w:r>
      <w:r>
        <w:rPr>
          <w:sz w:val="28"/>
          <w:szCs w:val="28"/>
          <w:lang w:val="kk-KZ"/>
        </w:rPr>
        <w:t>м</w:t>
      </w:r>
      <w:r w:rsidR="00C211BB">
        <w:rPr>
          <w:sz w:val="28"/>
          <w:szCs w:val="28"/>
          <w:lang w:val="kk-KZ"/>
        </w:rPr>
        <w:t>әселелеріңізді</w:t>
      </w:r>
      <w:r w:rsidRPr="00C123FF">
        <w:rPr>
          <w:sz w:val="28"/>
          <w:szCs w:val="28"/>
          <w:lang w:val="kk-KZ"/>
        </w:rPr>
        <w:t xml:space="preserve"> шешуге көмектесе</w:t>
      </w:r>
      <w:r w:rsidR="00EF2D61">
        <w:rPr>
          <w:sz w:val="28"/>
          <w:szCs w:val="28"/>
          <w:lang w:val="kk-KZ"/>
        </w:rPr>
        <w:t xml:space="preserve"> ала</w:t>
      </w:r>
      <w:r w:rsidRPr="00C123FF">
        <w:rPr>
          <w:sz w:val="28"/>
          <w:szCs w:val="28"/>
          <w:lang w:val="kk-KZ"/>
        </w:rPr>
        <w:t>т</w:t>
      </w:r>
      <w:r w:rsidR="00EF2D61">
        <w:rPr>
          <w:sz w:val="28"/>
          <w:szCs w:val="28"/>
          <w:lang w:val="kk-KZ"/>
        </w:rPr>
        <w:t>ы</w:t>
      </w:r>
      <w:r w:rsidRPr="00C123FF">
        <w:rPr>
          <w:sz w:val="28"/>
          <w:szCs w:val="28"/>
          <w:lang w:val="kk-KZ"/>
        </w:rPr>
        <w:t>н</w:t>
      </w:r>
      <w:r w:rsidR="00EF2D61">
        <w:rPr>
          <w:sz w:val="28"/>
          <w:szCs w:val="28"/>
          <w:lang w:val="kk-KZ"/>
        </w:rPr>
        <w:t>ы</w:t>
      </w:r>
      <w:r w:rsidRPr="00C123FF">
        <w:rPr>
          <w:sz w:val="28"/>
          <w:szCs w:val="28"/>
          <w:lang w:val="kk-KZ"/>
        </w:rPr>
        <w:t>н</w:t>
      </w:r>
      <w:r w:rsidR="00EF2D61">
        <w:rPr>
          <w:sz w:val="28"/>
          <w:szCs w:val="28"/>
          <w:lang w:val="kk-KZ"/>
        </w:rPr>
        <w:t>а сенімді бола аласыз.</w:t>
      </w:r>
    </w:p>
    <w:sectPr w:rsidR="00C123FF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577B" w14:textId="77777777" w:rsidR="009F7357" w:rsidRDefault="009F7357" w:rsidP="00261CEA">
      <w:r>
        <w:separator/>
      </w:r>
    </w:p>
  </w:endnote>
  <w:endnote w:type="continuationSeparator" w:id="0">
    <w:p w14:paraId="1A112ABC" w14:textId="77777777" w:rsidR="009F7357" w:rsidRDefault="009F7357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3348" w14:textId="77777777" w:rsidR="009F7357" w:rsidRDefault="009F7357" w:rsidP="00261CEA">
      <w:r>
        <w:separator/>
      </w:r>
    </w:p>
  </w:footnote>
  <w:footnote w:type="continuationSeparator" w:id="0">
    <w:p w14:paraId="395BEAE6" w14:textId="77777777" w:rsidR="009F7357" w:rsidRDefault="009F7357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425"/>
    <w:rsid w:val="0002361A"/>
    <w:rsid w:val="0002483C"/>
    <w:rsid w:val="000259B9"/>
    <w:rsid w:val="00027E8F"/>
    <w:rsid w:val="0003198D"/>
    <w:rsid w:val="00031E9B"/>
    <w:rsid w:val="00032F0B"/>
    <w:rsid w:val="00034AF8"/>
    <w:rsid w:val="00034E15"/>
    <w:rsid w:val="0003628E"/>
    <w:rsid w:val="00041C64"/>
    <w:rsid w:val="00041D49"/>
    <w:rsid w:val="00042084"/>
    <w:rsid w:val="00043832"/>
    <w:rsid w:val="00043B76"/>
    <w:rsid w:val="00044C2F"/>
    <w:rsid w:val="00044D1D"/>
    <w:rsid w:val="0004624B"/>
    <w:rsid w:val="00046EC0"/>
    <w:rsid w:val="000473FB"/>
    <w:rsid w:val="000474B9"/>
    <w:rsid w:val="00050033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61AA"/>
    <w:rsid w:val="0008756E"/>
    <w:rsid w:val="0008772F"/>
    <w:rsid w:val="00092364"/>
    <w:rsid w:val="000929E7"/>
    <w:rsid w:val="00093E5A"/>
    <w:rsid w:val="0009654D"/>
    <w:rsid w:val="000A07FF"/>
    <w:rsid w:val="000A1E53"/>
    <w:rsid w:val="000A3114"/>
    <w:rsid w:val="000A3B2F"/>
    <w:rsid w:val="000A3BB8"/>
    <w:rsid w:val="000A57E2"/>
    <w:rsid w:val="000A6510"/>
    <w:rsid w:val="000B04F9"/>
    <w:rsid w:val="000B1E02"/>
    <w:rsid w:val="000B4A8E"/>
    <w:rsid w:val="000B4D54"/>
    <w:rsid w:val="000B507A"/>
    <w:rsid w:val="000B523E"/>
    <w:rsid w:val="000B644F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D69A2"/>
    <w:rsid w:val="000E1F47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2DFF"/>
    <w:rsid w:val="00104861"/>
    <w:rsid w:val="00105AB4"/>
    <w:rsid w:val="001063D3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66E"/>
    <w:rsid w:val="00136617"/>
    <w:rsid w:val="00140BB4"/>
    <w:rsid w:val="00140E36"/>
    <w:rsid w:val="0014178E"/>
    <w:rsid w:val="0014234A"/>
    <w:rsid w:val="00145129"/>
    <w:rsid w:val="00145363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35"/>
    <w:rsid w:val="001812C0"/>
    <w:rsid w:val="00181FA3"/>
    <w:rsid w:val="00182D49"/>
    <w:rsid w:val="00184548"/>
    <w:rsid w:val="00186977"/>
    <w:rsid w:val="00193992"/>
    <w:rsid w:val="00197042"/>
    <w:rsid w:val="001A3B6B"/>
    <w:rsid w:val="001A5A6C"/>
    <w:rsid w:val="001B08BA"/>
    <w:rsid w:val="001B2E05"/>
    <w:rsid w:val="001B4450"/>
    <w:rsid w:val="001B450D"/>
    <w:rsid w:val="001B6EB3"/>
    <w:rsid w:val="001B7C6D"/>
    <w:rsid w:val="001C04FE"/>
    <w:rsid w:val="001C1689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49A"/>
    <w:rsid w:val="001F49FD"/>
    <w:rsid w:val="001F5793"/>
    <w:rsid w:val="00203480"/>
    <w:rsid w:val="002044E6"/>
    <w:rsid w:val="00205E55"/>
    <w:rsid w:val="002064D1"/>
    <w:rsid w:val="00211592"/>
    <w:rsid w:val="00214D38"/>
    <w:rsid w:val="00215985"/>
    <w:rsid w:val="002164ED"/>
    <w:rsid w:val="00216E3A"/>
    <w:rsid w:val="002175A9"/>
    <w:rsid w:val="0021770A"/>
    <w:rsid w:val="00221D7C"/>
    <w:rsid w:val="00222B74"/>
    <w:rsid w:val="002231DA"/>
    <w:rsid w:val="00223903"/>
    <w:rsid w:val="002254A3"/>
    <w:rsid w:val="00226175"/>
    <w:rsid w:val="0022680F"/>
    <w:rsid w:val="00227A93"/>
    <w:rsid w:val="00230D58"/>
    <w:rsid w:val="0023190C"/>
    <w:rsid w:val="0023371B"/>
    <w:rsid w:val="0023408E"/>
    <w:rsid w:val="00234AF5"/>
    <w:rsid w:val="002365A7"/>
    <w:rsid w:val="002375A1"/>
    <w:rsid w:val="00237D37"/>
    <w:rsid w:val="00243B66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679FF"/>
    <w:rsid w:val="00272F4A"/>
    <w:rsid w:val="0027452B"/>
    <w:rsid w:val="002758C8"/>
    <w:rsid w:val="0027634E"/>
    <w:rsid w:val="002813F7"/>
    <w:rsid w:val="002833AC"/>
    <w:rsid w:val="00284B67"/>
    <w:rsid w:val="00284E81"/>
    <w:rsid w:val="00285BBD"/>
    <w:rsid w:val="00285ED6"/>
    <w:rsid w:val="00287F0C"/>
    <w:rsid w:val="0029086B"/>
    <w:rsid w:val="00290AD1"/>
    <w:rsid w:val="0029289E"/>
    <w:rsid w:val="00292A3D"/>
    <w:rsid w:val="00292C62"/>
    <w:rsid w:val="002947C5"/>
    <w:rsid w:val="00296CC3"/>
    <w:rsid w:val="002A076D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330F"/>
    <w:rsid w:val="002C41E8"/>
    <w:rsid w:val="002C420A"/>
    <w:rsid w:val="002C44C9"/>
    <w:rsid w:val="002C7553"/>
    <w:rsid w:val="002D08D4"/>
    <w:rsid w:val="002D0A96"/>
    <w:rsid w:val="002D2348"/>
    <w:rsid w:val="002D5799"/>
    <w:rsid w:val="002D57F4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29D8"/>
    <w:rsid w:val="003232EB"/>
    <w:rsid w:val="00324E8F"/>
    <w:rsid w:val="00325BF6"/>
    <w:rsid w:val="00326F5E"/>
    <w:rsid w:val="00327F2A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272"/>
    <w:rsid w:val="00353545"/>
    <w:rsid w:val="00353C1A"/>
    <w:rsid w:val="00356010"/>
    <w:rsid w:val="00360FFF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3262"/>
    <w:rsid w:val="003840C3"/>
    <w:rsid w:val="00384A17"/>
    <w:rsid w:val="00385D00"/>
    <w:rsid w:val="00386624"/>
    <w:rsid w:val="0038670C"/>
    <w:rsid w:val="00386911"/>
    <w:rsid w:val="00387C28"/>
    <w:rsid w:val="003912ED"/>
    <w:rsid w:val="00392767"/>
    <w:rsid w:val="0039370B"/>
    <w:rsid w:val="00396BD9"/>
    <w:rsid w:val="003A3B65"/>
    <w:rsid w:val="003A4D4D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19C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A95"/>
    <w:rsid w:val="00432BE0"/>
    <w:rsid w:val="00434EC9"/>
    <w:rsid w:val="00436BA9"/>
    <w:rsid w:val="004403A0"/>
    <w:rsid w:val="0044281C"/>
    <w:rsid w:val="00443822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E92"/>
    <w:rsid w:val="00464F14"/>
    <w:rsid w:val="004674DB"/>
    <w:rsid w:val="00470A62"/>
    <w:rsid w:val="00470D4B"/>
    <w:rsid w:val="004735A7"/>
    <w:rsid w:val="004748A6"/>
    <w:rsid w:val="0047513B"/>
    <w:rsid w:val="00476932"/>
    <w:rsid w:val="0047697D"/>
    <w:rsid w:val="004772E6"/>
    <w:rsid w:val="00480AB8"/>
    <w:rsid w:val="004815DC"/>
    <w:rsid w:val="0048173A"/>
    <w:rsid w:val="00481996"/>
    <w:rsid w:val="004820F7"/>
    <w:rsid w:val="004867D2"/>
    <w:rsid w:val="00486A52"/>
    <w:rsid w:val="00487CDE"/>
    <w:rsid w:val="00490522"/>
    <w:rsid w:val="00491C46"/>
    <w:rsid w:val="0049227A"/>
    <w:rsid w:val="00492AAF"/>
    <w:rsid w:val="00493B8C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2B1"/>
    <w:rsid w:val="004B21A7"/>
    <w:rsid w:val="004B3AE3"/>
    <w:rsid w:val="004B6A32"/>
    <w:rsid w:val="004C1C4D"/>
    <w:rsid w:val="004C35E0"/>
    <w:rsid w:val="004C43F3"/>
    <w:rsid w:val="004C6BF6"/>
    <w:rsid w:val="004D3EB3"/>
    <w:rsid w:val="004D43F8"/>
    <w:rsid w:val="004D5244"/>
    <w:rsid w:val="004D648B"/>
    <w:rsid w:val="004D6C00"/>
    <w:rsid w:val="004D7391"/>
    <w:rsid w:val="004E0114"/>
    <w:rsid w:val="004E3B18"/>
    <w:rsid w:val="004E6096"/>
    <w:rsid w:val="004E738A"/>
    <w:rsid w:val="004E77FB"/>
    <w:rsid w:val="004F7BC4"/>
    <w:rsid w:val="005013FC"/>
    <w:rsid w:val="005024B9"/>
    <w:rsid w:val="005028FA"/>
    <w:rsid w:val="00502967"/>
    <w:rsid w:val="00506724"/>
    <w:rsid w:val="005075A7"/>
    <w:rsid w:val="0051076A"/>
    <w:rsid w:val="00513117"/>
    <w:rsid w:val="00515C0E"/>
    <w:rsid w:val="00520A81"/>
    <w:rsid w:val="0052109B"/>
    <w:rsid w:val="0052274F"/>
    <w:rsid w:val="005237E6"/>
    <w:rsid w:val="0052538F"/>
    <w:rsid w:val="005273C0"/>
    <w:rsid w:val="00530B15"/>
    <w:rsid w:val="00531C6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0AB5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5334"/>
    <w:rsid w:val="0058768F"/>
    <w:rsid w:val="00590050"/>
    <w:rsid w:val="00590D49"/>
    <w:rsid w:val="0059169B"/>
    <w:rsid w:val="00591715"/>
    <w:rsid w:val="00592F37"/>
    <w:rsid w:val="005941DC"/>
    <w:rsid w:val="00595251"/>
    <w:rsid w:val="005955EE"/>
    <w:rsid w:val="005A1ACC"/>
    <w:rsid w:val="005A3B76"/>
    <w:rsid w:val="005A75B5"/>
    <w:rsid w:val="005B06C2"/>
    <w:rsid w:val="005B1719"/>
    <w:rsid w:val="005B298F"/>
    <w:rsid w:val="005B2CAA"/>
    <w:rsid w:val="005C256A"/>
    <w:rsid w:val="005C58EA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45E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785"/>
    <w:rsid w:val="00601946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7F4"/>
    <w:rsid w:val="00615387"/>
    <w:rsid w:val="00615AA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463A"/>
    <w:rsid w:val="00645F78"/>
    <w:rsid w:val="00646518"/>
    <w:rsid w:val="00646E8D"/>
    <w:rsid w:val="0065078F"/>
    <w:rsid w:val="00650B36"/>
    <w:rsid w:val="00651988"/>
    <w:rsid w:val="00652730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B35"/>
    <w:rsid w:val="00684C20"/>
    <w:rsid w:val="00687238"/>
    <w:rsid w:val="0068761D"/>
    <w:rsid w:val="00690687"/>
    <w:rsid w:val="006913CA"/>
    <w:rsid w:val="0069443C"/>
    <w:rsid w:val="006945F5"/>
    <w:rsid w:val="00694A35"/>
    <w:rsid w:val="0069567B"/>
    <w:rsid w:val="00696700"/>
    <w:rsid w:val="006A0C53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CC9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3FA9"/>
    <w:rsid w:val="006D41D8"/>
    <w:rsid w:val="006D451A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101"/>
    <w:rsid w:val="006F039B"/>
    <w:rsid w:val="006F0A04"/>
    <w:rsid w:val="006F4136"/>
    <w:rsid w:val="006F51F8"/>
    <w:rsid w:val="006F5C25"/>
    <w:rsid w:val="006F6FDB"/>
    <w:rsid w:val="006F7253"/>
    <w:rsid w:val="006F75B9"/>
    <w:rsid w:val="0070278E"/>
    <w:rsid w:val="00704683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683F"/>
    <w:rsid w:val="00717DB7"/>
    <w:rsid w:val="00720023"/>
    <w:rsid w:val="00721242"/>
    <w:rsid w:val="00724EA9"/>
    <w:rsid w:val="00725E78"/>
    <w:rsid w:val="00725FA8"/>
    <w:rsid w:val="00726AC8"/>
    <w:rsid w:val="007278F6"/>
    <w:rsid w:val="0073173B"/>
    <w:rsid w:val="0073308F"/>
    <w:rsid w:val="00733C2A"/>
    <w:rsid w:val="007340BD"/>
    <w:rsid w:val="00734CCD"/>
    <w:rsid w:val="00735D64"/>
    <w:rsid w:val="0074005E"/>
    <w:rsid w:val="00740F29"/>
    <w:rsid w:val="00741229"/>
    <w:rsid w:val="00741ED4"/>
    <w:rsid w:val="00745079"/>
    <w:rsid w:val="007459B5"/>
    <w:rsid w:val="00747B6C"/>
    <w:rsid w:val="00752579"/>
    <w:rsid w:val="00753974"/>
    <w:rsid w:val="00753EB8"/>
    <w:rsid w:val="0075405C"/>
    <w:rsid w:val="00755061"/>
    <w:rsid w:val="00755D02"/>
    <w:rsid w:val="00757F5B"/>
    <w:rsid w:val="00763CB3"/>
    <w:rsid w:val="0076403A"/>
    <w:rsid w:val="007654FE"/>
    <w:rsid w:val="00766373"/>
    <w:rsid w:val="007673CC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2E1B"/>
    <w:rsid w:val="007C3392"/>
    <w:rsid w:val="007C3E79"/>
    <w:rsid w:val="007C5C53"/>
    <w:rsid w:val="007C6518"/>
    <w:rsid w:val="007C6AF7"/>
    <w:rsid w:val="007D0B11"/>
    <w:rsid w:val="007D235E"/>
    <w:rsid w:val="007D454C"/>
    <w:rsid w:val="007D4C4D"/>
    <w:rsid w:val="007D6B02"/>
    <w:rsid w:val="007D7644"/>
    <w:rsid w:val="007E04A9"/>
    <w:rsid w:val="007E0DC9"/>
    <w:rsid w:val="007E1815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383F"/>
    <w:rsid w:val="00824404"/>
    <w:rsid w:val="008252B9"/>
    <w:rsid w:val="008266BB"/>
    <w:rsid w:val="00827BB0"/>
    <w:rsid w:val="0083112F"/>
    <w:rsid w:val="00831362"/>
    <w:rsid w:val="00831B2C"/>
    <w:rsid w:val="008321D2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487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63F2"/>
    <w:rsid w:val="008C7B76"/>
    <w:rsid w:val="008D02C4"/>
    <w:rsid w:val="008D0D83"/>
    <w:rsid w:val="008D0E08"/>
    <w:rsid w:val="008D1D35"/>
    <w:rsid w:val="008D6F28"/>
    <w:rsid w:val="008E0A13"/>
    <w:rsid w:val="008E0D34"/>
    <w:rsid w:val="008E4095"/>
    <w:rsid w:val="008E4670"/>
    <w:rsid w:val="008E4F5F"/>
    <w:rsid w:val="008E6693"/>
    <w:rsid w:val="008E740E"/>
    <w:rsid w:val="008E79BF"/>
    <w:rsid w:val="008F28D7"/>
    <w:rsid w:val="008F6718"/>
    <w:rsid w:val="008F7448"/>
    <w:rsid w:val="0090086E"/>
    <w:rsid w:val="00902B5A"/>
    <w:rsid w:val="00902DE4"/>
    <w:rsid w:val="00903F73"/>
    <w:rsid w:val="0090590B"/>
    <w:rsid w:val="00907F0B"/>
    <w:rsid w:val="00910C54"/>
    <w:rsid w:val="0091252A"/>
    <w:rsid w:val="00914807"/>
    <w:rsid w:val="00916BF8"/>
    <w:rsid w:val="00917090"/>
    <w:rsid w:val="00917489"/>
    <w:rsid w:val="009174A8"/>
    <w:rsid w:val="00917774"/>
    <w:rsid w:val="00917BED"/>
    <w:rsid w:val="00927680"/>
    <w:rsid w:val="00927BA9"/>
    <w:rsid w:val="009303FA"/>
    <w:rsid w:val="00931384"/>
    <w:rsid w:val="009376AA"/>
    <w:rsid w:val="0094034A"/>
    <w:rsid w:val="00941DA3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73E"/>
    <w:rsid w:val="009565F3"/>
    <w:rsid w:val="00960A32"/>
    <w:rsid w:val="00964217"/>
    <w:rsid w:val="00964C10"/>
    <w:rsid w:val="00965005"/>
    <w:rsid w:val="0096657D"/>
    <w:rsid w:val="00970018"/>
    <w:rsid w:val="00970EB6"/>
    <w:rsid w:val="00972559"/>
    <w:rsid w:val="00972E5A"/>
    <w:rsid w:val="00975E92"/>
    <w:rsid w:val="009771DD"/>
    <w:rsid w:val="00980261"/>
    <w:rsid w:val="00983D84"/>
    <w:rsid w:val="00985A9D"/>
    <w:rsid w:val="00986A3E"/>
    <w:rsid w:val="0099053A"/>
    <w:rsid w:val="00993485"/>
    <w:rsid w:val="00993821"/>
    <w:rsid w:val="009958BF"/>
    <w:rsid w:val="009A085E"/>
    <w:rsid w:val="009A26E9"/>
    <w:rsid w:val="009A3105"/>
    <w:rsid w:val="009A331F"/>
    <w:rsid w:val="009A421F"/>
    <w:rsid w:val="009A42D9"/>
    <w:rsid w:val="009A5ADE"/>
    <w:rsid w:val="009A5BD7"/>
    <w:rsid w:val="009B052F"/>
    <w:rsid w:val="009B2303"/>
    <w:rsid w:val="009B4011"/>
    <w:rsid w:val="009B4D37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D0D5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F22B3"/>
    <w:rsid w:val="009F2AF3"/>
    <w:rsid w:val="009F3164"/>
    <w:rsid w:val="009F3B9B"/>
    <w:rsid w:val="009F4B41"/>
    <w:rsid w:val="009F4F5D"/>
    <w:rsid w:val="009F6100"/>
    <w:rsid w:val="009F7357"/>
    <w:rsid w:val="00A01594"/>
    <w:rsid w:val="00A01D56"/>
    <w:rsid w:val="00A0227B"/>
    <w:rsid w:val="00A034CD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2FFF"/>
    <w:rsid w:val="00A23722"/>
    <w:rsid w:val="00A244C9"/>
    <w:rsid w:val="00A24B60"/>
    <w:rsid w:val="00A25338"/>
    <w:rsid w:val="00A25D78"/>
    <w:rsid w:val="00A261D9"/>
    <w:rsid w:val="00A31422"/>
    <w:rsid w:val="00A34BC9"/>
    <w:rsid w:val="00A34C56"/>
    <w:rsid w:val="00A34FEC"/>
    <w:rsid w:val="00A35186"/>
    <w:rsid w:val="00A35C06"/>
    <w:rsid w:val="00A35E14"/>
    <w:rsid w:val="00A363C1"/>
    <w:rsid w:val="00A36951"/>
    <w:rsid w:val="00A431F2"/>
    <w:rsid w:val="00A4382A"/>
    <w:rsid w:val="00A44A29"/>
    <w:rsid w:val="00A44F77"/>
    <w:rsid w:val="00A4603C"/>
    <w:rsid w:val="00A46284"/>
    <w:rsid w:val="00A463DC"/>
    <w:rsid w:val="00A464E4"/>
    <w:rsid w:val="00A52094"/>
    <w:rsid w:val="00A52314"/>
    <w:rsid w:val="00A53272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67B4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415D"/>
    <w:rsid w:val="00A85D6A"/>
    <w:rsid w:val="00A86108"/>
    <w:rsid w:val="00A87B02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3AA"/>
    <w:rsid w:val="00AF7BD1"/>
    <w:rsid w:val="00AF7D79"/>
    <w:rsid w:val="00AF7E79"/>
    <w:rsid w:val="00B02D46"/>
    <w:rsid w:val="00B0439D"/>
    <w:rsid w:val="00B0541E"/>
    <w:rsid w:val="00B058F7"/>
    <w:rsid w:val="00B06EE1"/>
    <w:rsid w:val="00B121F5"/>
    <w:rsid w:val="00B123DB"/>
    <w:rsid w:val="00B17F5A"/>
    <w:rsid w:val="00B25720"/>
    <w:rsid w:val="00B26D5F"/>
    <w:rsid w:val="00B320C2"/>
    <w:rsid w:val="00B32E4D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4F38"/>
    <w:rsid w:val="00B76D30"/>
    <w:rsid w:val="00B76FB0"/>
    <w:rsid w:val="00B77202"/>
    <w:rsid w:val="00B805F2"/>
    <w:rsid w:val="00B811C5"/>
    <w:rsid w:val="00B8149C"/>
    <w:rsid w:val="00B81C65"/>
    <w:rsid w:val="00B826E2"/>
    <w:rsid w:val="00B84007"/>
    <w:rsid w:val="00B84D87"/>
    <w:rsid w:val="00B85BFE"/>
    <w:rsid w:val="00B903BB"/>
    <w:rsid w:val="00B9164D"/>
    <w:rsid w:val="00B942F2"/>
    <w:rsid w:val="00B96F6E"/>
    <w:rsid w:val="00BA2DF6"/>
    <w:rsid w:val="00BA41A6"/>
    <w:rsid w:val="00BB12D1"/>
    <w:rsid w:val="00BB37CC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F11"/>
    <w:rsid w:val="00BF68E7"/>
    <w:rsid w:val="00C0210F"/>
    <w:rsid w:val="00C02F65"/>
    <w:rsid w:val="00C06B5C"/>
    <w:rsid w:val="00C102F1"/>
    <w:rsid w:val="00C10E0F"/>
    <w:rsid w:val="00C123FF"/>
    <w:rsid w:val="00C1367D"/>
    <w:rsid w:val="00C13D2D"/>
    <w:rsid w:val="00C142CC"/>
    <w:rsid w:val="00C211BB"/>
    <w:rsid w:val="00C21B52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2382"/>
    <w:rsid w:val="00C444D8"/>
    <w:rsid w:val="00C458DD"/>
    <w:rsid w:val="00C45C8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8293C"/>
    <w:rsid w:val="00C83FE8"/>
    <w:rsid w:val="00C8743F"/>
    <w:rsid w:val="00C8798F"/>
    <w:rsid w:val="00C87F61"/>
    <w:rsid w:val="00C960B0"/>
    <w:rsid w:val="00C972A9"/>
    <w:rsid w:val="00C972D0"/>
    <w:rsid w:val="00C97A49"/>
    <w:rsid w:val="00CA2102"/>
    <w:rsid w:val="00CA3EFC"/>
    <w:rsid w:val="00CA5872"/>
    <w:rsid w:val="00CA677A"/>
    <w:rsid w:val="00CA7642"/>
    <w:rsid w:val="00CA7A04"/>
    <w:rsid w:val="00CB22B6"/>
    <w:rsid w:val="00CB24B1"/>
    <w:rsid w:val="00CB4553"/>
    <w:rsid w:val="00CB5345"/>
    <w:rsid w:val="00CB6B89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6FAA"/>
    <w:rsid w:val="00CD2075"/>
    <w:rsid w:val="00CD33DC"/>
    <w:rsid w:val="00CD590F"/>
    <w:rsid w:val="00CD5FA5"/>
    <w:rsid w:val="00CD72ED"/>
    <w:rsid w:val="00CE08AC"/>
    <w:rsid w:val="00CE0974"/>
    <w:rsid w:val="00CE162B"/>
    <w:rsid w:val="00CE17F3"/>
    <w:rsid w:val="00CE2CDC"/>
    <w:rsid w:val="00CE4D1E"/>
    <w:rsid w:val="00CE5689"/>
    <w:rsid w:val="00CE5800"/>
    <w:rsid w:val="00CE6367"/>
    <w:rsid w:val="00CE657E"/>
    <w:rsid w:val="00CE6D2B"/>
    <w:rsid w:val="00CF0F1B"/>
    <w:rsid w:val="00CF3448"/>
    <w:rsid w:val="00CF68AB"/>
    <w:rsid w:val="00D02007"/>
    <w:rsid w:val="00D042BC"/>
    <w:rsid w:val="00D04A8D"/>
    <w:rsid w:val="00D052E9"/>
    <w:rsid w:val="00D059DB"/>
    <w:rsid w:val="00D05E25"/>
    <w:rsid w:val="00D10133"/>
    <w:rsid w:val="00D1422D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68A0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E9E"/>
    <w:rsid w:val="00DB46C2"/>
    <w:rsid w:val="00DB515E"/>
    <w:rsid w:val="00DB6B9B"/>
    <w:rsid w:val="00DC1AAA"/>
    <w:rsid w:val="00DC3055"/>
    <w:rsid w:val="00DC4128"/>
    <w:rsid w:val="00DC4572"/>
    <w:rsid w:val="00DC704D"/>
    <w:rsid w:val="00DC7158"/>
    <w:rsid w:val="00DC74D9"/>
    <w:rsid w:val="00DC78E0"/>
    <w:rsid w:val="00DD07EA"/>
    <w:rsid w:val="00DD1289"/>
    <w:rsid w:val="00DD1E04"/>
    <w:rsid w:val="00DD1EBF"/>
    <w:rsid w:val="00DD3419"/>
    <w:rsid w:val="00DD5125"/>
    <w:rsid w:val="00DD7A4A"/>
    <w:rsid w:val="00DE02FB"/>
    <w:rsid w:val="00DE080E"/>
    <w:rsid w:val="00DE1238"/>
    <w:rsid w:val="00DE1410"/>
    <w:rsid w:val="00DE1751"/>
    <w:rsid w:val="00DE1ADC"/>
    <w:rsid w:val="00DE4C08"/>
    <w:rsid w:val="00DE4D73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18EA"/>
    <w:rsid w:val="00E045D4"/>
    <w:rsid w:val="00E051EA"/>
    <w:rsid w:val="00E0570D"/>
    <w:rsid w:val="00E0651D"/>
    <w:rsid w:val="00E120D9"/>
    <w:rsid w:val="00E12A09"/>
    <w:rsid w:val="00E1305E"/>
    <w:rsid w:val="00E13062"/>
    <w:rsid w:val="00E226FD"/>
    <w:rsid w:val="00E22FE9"/>
    <w:rsid w:val="00E23FF3"/>
    <w:rsid w:val="00E24CC8"/>
    <w:rsid w:val="00E26FC4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2048"/>
    <w:rsid w:val="00E6353C"/>
    <w:rsid w:val="00E63D30"/>
    <w:rsid w:val="00E65559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6AD4"/>
    <w:rsid w:val="00E871AD"/>
    <w:rsid w:val="00E9118B"/>
    <w:rsid w:val="00E91D7F"/>
    <w:rsid w:val="00E92041"/>
    <w:rsid w:val="00E934D3"/>
    <w:rsid w:val="00E9697D"/>
    <w:rsid w:val="00EA0DFF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5FA5"/>
    <w:rsid w:val="00EE7C2B"/>
    <w:rsid w:val="00EE7EB1"/>
    <w:rsid w:val="00EF023B"/>
    <w:rsid w:val="00EF1140"/>
    <w:rsid w:val="00EF2D61"/>
    <w:rsid w:val="00EF3CCA"/>
    <w:rsid w:val="00EF586A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00AE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778"/>
    <w:rsid w:val="00F42AA2"/>
    <w:rsid w:val="00F447F1"/>
    <w:rsid w:val="00F46705"/>
    <w:rsid w:val="00F468B6"/>
    <w:rsid w:val="00F4733E"/>
    <w:rsid w:val="00F478E5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67391"/>
    <w:rsid w:val="00F75A22"/>
    <w:rsid w:val="00F76DE6"/>
    <w:rsid w:val="00F77268"/>
    <w:rsid w:val="00F77D28"/>
    <w:rsid w:val="00F81441"/>
    <w:rsid w:val="00F8202F"/>
    <w:rsid w:val="00F826A3"/>
    <w:rsid w:val="00F82C2B"/>
    <w:rsid w:val="00F843C8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6DB9"/>
    <w:rsid w:val="00F96FF7"/>
    <w:rsid w:val="00FA0F8E"/>
    <w:rsid w:val="00FA184A"/>
    <w:rsid w:val="00FA31A6"/>
    <w:rsid w:val="00FA3B3C"/>
    <w:rsid w:val="00FA5E46"/>
    <w:rsid w:val="00FA5E74"/>
    <w:rsid w:val="00FB1C75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F150E"/>
    <w:rsid w:val="00FF1D3F"/>
    <w:rsid w:val="00FF1FFC"/>
    <w:rsid w:val="00FF5EBD"/>
    <w:rsid w:val="00FF6B1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861</cp:revision>
  <dcterms:created xsi:type="dcterms:W3CDTF">2022-08-28T05:39:00Z</dcterms:created>
  <dcterms:modified xsi:type="dcterms:W3CDTF">2023-01-04T16:00:00Z</dcterms:modified>
</cp:coreProperties>
</file>