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2090" w14:textId="03132206" w:rsidR="00DF3BE0" w:rsidRPr="00DF3BE0" w:rsidRDefault="00DF3BE0" w:rsidP="00DF3BE0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М</w:t>
      </w:r>
      <w:r w:rsidRPr="00DF3BE0">
        <w:rPr>
          <w:b/>
          <w:bCs/>
          <w:sz w:val="28"/>
          <w:szCs w:val="28"/>
          <w:lang w:val="kk-KZ"/>
        </w:rPr>
        <w:t>інажат</w:t>
      </w:r>
      <w:r>
        <w:rPr>
          <w:b/>
          <w:bCs/>
          <w:sz w:val="28"/>
          <w:szCs w:val="28"/>
          <w:lang w:val="kk-KZ"/>
        </w:rPr>
        <w:t xml:space="preserve"> етудің күші</w:t>
      </w:r>
    </w:p>
    <w:p w14:paraId="70138FCA" w14:textId="39801AD7" w:rsidR="002A7C69" w:rsidRDefault="002A7C69" w:rsidP="002A7C69">
      <w:pPr>
        <w:ind w:firstLine="708"/>
        <w:rPr>
          <w:sz w:val="28"/>
          <w:szCs w:val="28"/>
          <w:lang w:val="kk-KZ"/>
        </w:rPr>
      </w:pPr>
    </w:p>
    <w:p w14:paraId="2143E427" w14:textId="7ED8B5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«</w:t>
      </w:r>
      <w:r w:rsidRPr="002A7C69">
        <w:rPr>
          <w:b/>
          <w:bCs/>
          <w:i/>
          <w:iCs/>
          <w:sz w:val="28"/>
          <w:szCs w:val="28"/>
          <w:lang w:val="kk-KZ"/>
        </w:rPr>
        <w:t>Қиналып қатты шаршап-шалдыққандар,</w:t>
      </w:r>
    </w:p>
    <w:p w14:paraId="44945F1F" w14:textId="777777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Еңселерін тым ауыр жүк басқандар,</w:t>
      </w:r>
    </w:p>
    <w:p w14:paraId="0B11EF86" w14:textId="777777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Менің қасыма келіңдер, бәрің,</w:t>
      </w:r>
    </w:p>
    <w:p w14:paraId="4A1E9131" w14:textId="777777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Жандарыңды Мен рақатқа бөлеймін!</w:t>
      </w:r>
    </w:p>
    <w:p w14:paraId="11B4D068" w14:textId="5AB69BFA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29Қамытымды бірге киісіп, үйреніңдер Өзімнен,</w:t>
      </w:r>
    </w:p>
    <w:p w14:paraId="60ABE3D2" w14:textId="777777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Өйткені жуас, кішіпейілмін шын жүректен,</w:t>
      </w:r>
    </w:p>
    <w:p w14:paraId="3D4FD86A" w14:textId="777777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Тыныштық табады сонда көңілдерің.</w:t>
      </w:r>
    </w:p>
    <w:p w14:paraId="3B2E2E47" w14:textId="77777777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30Себебі ыңғайлы — қамытым Менің,</w:t>
      </w:r>
    </w:p>
    <w:p w14:paraId="029277A9" w14:textId="2A8AA881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>Әрі жеңіл — жүктейтін міндеттерім».</w:t>
      </w:r>
    </w:p>
    <w:p w14:paraId="246F18CF" w14:textId="6B98F0AB" w:rsidR="002A7C69" w:rsidRPr="002A7C69" w:rsidRDefault="002A7C69" w:rsidP="002A7C6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2A7C69">
        <w:rPr>
          <w:b/>
          <w:bCs/>
          <w:i/>
          <w:iCs/>
          <w:sz w:val="28"/>
          <w:szCs w:val="28"/>
          <w:lang w:val="kk-KZ"/>
        </w:rPr>
        <w:t xml:space="preserve">(Матай </w:t>
      </w:r>
      <w:r w:rsidRPr="002A7C69">
        <w:rPr>
          <w:b/>
          <w:bCs/>
          <w:i/>
          <w:iCs/>
          <w:sz w:val="28"/>
          <w:szCs w:val="28"/>
          <w:lang w:val="kk-KZ"/>
        </w:rPr>
        <w:t>11:28-30</w:t>
      </w:r>
      <w:r w:rsidRPr="002A7C69">
        <w:rPr>
          <w:b/>
          <w:bCs/>
          <w:i/>
          <w:iCs/>
          <w:sz w:val="28"/>
          <w:szCs w:val="28"/>
          <w:lang w:val="kk-KZ"/>
        </w:rPr>
        <w:t>)</w:t>
      </w:r>
    </w:p>
    <w:p w14:paraId="48214CEA" w14:textId="40908E44" w:rsidR="00044032" w:rsidRDefault="00044032" w:rsidP="002A7C69">
      <w:pPr>
        <w:ind w:firstLine="708"/>
        <w:rPr>
          <w:sz w:val="28"/>
          <w:szCs w:val="28"/>
          <w:lang w:val="kk-KZ"/>
        </w:rPr>
      </w:pPr>
    </w:p>
    <w:p w14:paraId="04AE97B4" w14:textId="582D6F76" w:rsidR="00044032" w:rsidRPr="002A7C69" w:rsidRDefault="00044032" w:rsidP="002A7C69">
      <w:pPr>
        <w:ind w:firstLine="708"/>
        <w:rPr>
          <w:sz w:val="28"/>
          <w:szCs w:val="28"/>
          <w:lang w:val="kk-KZ"/>
        </w:rPr>
      </w:pPr>
      <w:r w:rsidRPr="00044032">
        <w:rPr>
          <w:sz w:val="28"/>
          <w:szCs w:val="28"/>
          <w:lang w:val="kk-KZ"/>
        </w:rPr>
        <w:t xml:space="preserve">Жаһандық дағдарыс кезінде, тіпті </w:t>
      </w:r>
      <w:r w:rsidR="001D7ED6">
        <w:rPr>
          <w:sz w:val="28"/>
          <w:szCs w:val="28"/>
          <w:lang w:val="kk-KZ"/>
        </w:rPr>
        <w:t>дағдарыс бізге тікеле</w:t>
      </w:r>
      <w:r w:rsidR="00E77993">
        <w:rPr>
          <w:sz w:val="28"/>
          <w:szCs w:val="28"/>
          <w:lang w:val="kk-KZ"/>
        </w:rPr>
        <w:t>й</w:t>
      </w:r>
      <w:r w:rsidR="001D7ED6">
        <w:rPr>
          <w:sz w:val="28"/>
          <w:szCs w:val="28"/>
          <w:lang w:val="kk-KZ"/>
        </w:rPr>
        <w:t xml:space="preserve"> әсерін тигізбесе де, </w:t>
      </w:r>
      <w:r w:rsidRPr="00044032">
        <w:rPr>
          <w:sz w:val="28"/>
          <w:szCs w:val="28"/>
          <w:lang w:val="kk-KZ"/>
        </w:rPr>
        <w:t>біз алаңдаушылық пен қорқынышты сезінуіміз мүмкін.</w:t>
      </w:r>
    </w:p>
    <w:p w14:paraId="2E78E706" w14:textId="6F439177" w:rsidR="00C746DC" w:rsidRDefault="00C746DC" w:rsidP="002A7C69">
      <w:pPr>
        <w:ind w:firstLine="708"/>
        <w:rPr>
          <w:sz w:val="28"/>
          <w:szCs w:val="28"/>
          <w:lang w:val="kk-KZ"/>
        </w:rPr>
      </w:pPr>
    </w:p>
    <w:p w14:paraId="0E307C97" w14:textId="0F4182AA" w:rsidR="00C746DC" w:rsidRPr="002A7C69" w:rsidRDefault="00C746DC" w:rsidP="002A7C69">
      <w:pPr>
        <w:ind w:firstLine="708"/>
        <w:rPr>
          <w:sz w:val="28"/>
          <w:szCs w:val="28"/>
          <w:lang w:val="kk-KZ"/>
        </w:rPr>
      </w:pPr>
      <w:r w:rsidRPr="00C746DC">
        <w:rPr>
          <w:sz w:val="28"/>
          <w:szCs w:val="28"/>
          <w:lang w:val="kk-KZ"/>
        </w:rPr>
        <w:t>Жер сілкінісінен мыңдаған адам</w:t>
      </w:r>
      <w:r w:rsidR="00B51A4D">
        <w:rPr>
          <w:sz w:val="28"/>
          <w:szCs w:val="28"/>
          <w:lang w:val="kk-KZ"/>
        </w:rPr>
        <w:t>дар</w:t>
      </w:r>
      <w:r w:rsidRPr="00C746DC">
        <w:rPr>
          <w:sz w:val="28"/>
          <w:szCs w:val="28"/>
          <w:lang w:val="kk-KZ"/>
        </w:rPr>
        <w:t xml:space="preserve"> қаза та</w:t>
      </w:r>
      <w:r w:rsidR="00262CD1">
        <w:rPr>
          <w:sz w:val="28"/>
          <w:szCs w:val="28"/>
          <w:lang w:val="kk-KZ"/>
        </w:rPr>
        <w:t>уып жатады, әртүрлі жерлерде</w:t>
      </w:r>
      <w:r w:rsidRPr="00C746DC">
        <w:rPr>
          <w:sz w:val="28"/>
          <w:szCs w:val="28"/>
          <w:lang w:val="kk-KZ"/>
        </w:rPr>
        <w:t xml:space="preserve"> атыс</w:t>
      </w:r>
      <w:r w:rsidR="00E640D8">
        <w:rPr>
          <w:sz w:val="28"/>
          <w:szCs w:val="28"/>
          <w:lang w:val="kk-KZ"/>
        </w:rPr>
        <w:t>тар болып жатады,</w:t>
      </w:r>
      <w:r w:rsidRPr="00C746DC">
        <w:rPr>
          <w:sz w:val="28"/>
          <w:szCs w:val="28"/>
          <w:lang w:val="kk-KZ"/>
        </w:rPr>
        <w:t xml:space="preserve"> </w:t>
      </w:r>
      <w:r w:rsidR="00E640D8">
        <w:rPr>
          <w:sz w:val="28"/>
          <w:szCs w:val="28"/>
          <w:lang w:val="kk-KZ"/>
        </w:rPr>
        <w:t>қорқынышты вирус өте ж</w:t>
      </w:r>
      <w:r w:rsidR="00C1791D">
        <w:rPr>
          <w:sz w:val="28"/>
          <w:szCs w:val="28"/>
          <w:lang w:val="kk-KZ"/>
        </w:rPr>
        <w:t>ылдам</w:t>
      </w:r>
      <w:r w:rsidRPr="00C746DC">
        <w:rPr>
          <w:sz w:val="28"/>
          <w:szCs w:val="28"/>
          <w:lang w:val="kk-KZ"/>
        </w:rPr>
        <w:t xml:space="preserve"> тарал</w:t>
      </w:r>
      <w:r w:rsidR="00C1791D">
        <w:rPr>
          <w:sz w:val="28"/>
          <w:szCs w:val="28"/>
          <w:lang w:val="kk-KZ"/>
        </w:rPr>
        <w:t>ып жат</w:t>
      </w:r>
      <w:r w:rsidR="00E640D8">
        <w:rPr>
          <w:sz w:val="28"/>
          <w:szCs w:val="28"/>
          <w:lang w:val="kk-KZ"/>
        </w:rPr>
        <w:t xml:space="preserve">ады. </w:t>
      </w:r>
      <w:r w:rsidR="002A632F">
        <w:rPr>
          <w:sz w:val="28"/>
          <w:szCs w:val="28"/>
          <w:lang w:val="kk-KZ"/>
        </w:rPr>
        <w:t xml:space="preserve">Мінеки әлемде болып жатқан осындай неше түрлі </w:t>
      </w:r>
      <w:r w:rsidRPr="00C746DC">
        <w:rPr>
          <w:sz w:val="28"/>
          <w:szCs w:val="28"/>
          <w:lang w:val="kk-KZ"/>
        </w:rPr>
        <w:t xml:space="preserve">оқиғалар </w:t>
      </w:r>
      <w:r w:rsidR="002A632F">
        <w:rPr>
          <w:sz w:val="28"/>
          <w:szCs w:val="28"/>
          <w:lang w:val="kk-KZ"/>
        </w:rPr>
        <w:t xml:space="preserve">бізге </w:t>
      </w:r>
      <w:r w:rsidRPr="00C746DC">
        <w:rPr>
          <w:sz w:val="28"/>
          <w:szCs w:val="28"/>
          <w:lang w:val="kk-KZ"/>
        </w:rPr>
        <w:t xml:space="preserve">әсер етеді. Бірақ </w:t>
      </w:r>
      <w:r w:rsidR="002A632F">
        <w:rPr>
          <w:sz w:val="28"/>
          <w:szCs w:val="28"/>
          <w:lang w:val="kk-KZ"/>
        </w:rPr>
        <w:t>мына бір нәрсені есте сақтауымыз керек</w:t>
      </w:r>
      <w:r w:rsidRPr="00C746DC">
        <w:rPr>
          <w:sz w:val="28"/>
          <w:szCs w:val="28"/>
          <w:lang w:val="kk-KZ"/>
        </w:rPr>
        <w:t>: Иса</w:t>
      </w:r>
      <w:r w:rsidR="004952B3">
        <w:rPr>
          <w:sz w:val="28"/>
          <w:szCs w:val="28"/>
          <w:lang w:val="kk-KZ"/>
        </w:rPr>
        <w:t xml:space="preserve"> </w:t>
      </w:r>
      <w:r w:rsidR="00F80CE8">
        <w:rPr>
          <w:sz w:val="28"/>
          <w:szCs w:val="28"/>
          <w:lang w:val="kk-KZ"/>
        </w:rPr>
        <w:t>біздің</w:t>
      </w:r>
      <w:r w:rsidRPr="00C746DC">
        <w:rPr>
          <w:sz w:val="28"/>
          <w:szCs w:val="28"/>
          <w:lang w:val="kk-KZ"/>
        </w:rPr>
        <w:t xml:space="preserve"> азап</w:t>
      </w:r>
      <w:r w:rsidR="00F80CE8">
        <w:rPr>
          <w:sz w:val="28"/>
          <w:szCs w:val="28"/>
          <w:lang w:val="kk-KZ"/>
        </w:rPr>
        <w:t>тарымыз</w:t>
      </w:r>
      <w:r w:rsidR="004952B3">
        <w:rPr>
          <w:sz w:val="28"/>
          <w:szCs w:val="28"/>
          <w:lang w:val="kk-KZ"/>
        </w:rPr>
        <w:t>ды біледі, түсінеді.</w:t>
      </w:r>
      <w:r w:rsidRPr="00C746DC">
        <w:rPr>
          <w:sz w:val="28"/>
          <w:szCs w:val="28"/>
          <w:lang w:val="kk-KZ"/>
        </w:rPr>
        <w:t xml:space="preserve"> Ол </w:t>
      </w:r>
      <w:r w:rsidR="004952B3">
        <w:rPr>
          <w:sz w:val="28"/>
          <w:szCs w:val="28"/>
          <w:lang w:val="kk-KZ"/>
        </w:rPr>
        <w:t xml:space="preserve">осы </w:t>
      </w:r>
      <w:r w:rsidRPr="00C746DC">
        <w:rPr>
          <w:sz w:val="28"/>
          <w:szCs w:val="28"/>
          <w:lang w:val="kk-KZ"/>
        </w:rPr>
        <w:t>азапт</w:t>
      </w:r>
      <w:r w:rsidR="004952B3">
        <w:rPr>
          <w:sz w:val="28"/>
          <w:szCs w:val="28"/>
          <w:lang w:val="kk-KZ"/>
        </w:rPr>
        <w:t>ард</w:t>
      </w:r>
      <w:r w:rsidRPr="00C746DC">
        <w:rPr>
          <w:sz w:val="28"/>
          <w:szCs w:val="28"/>
          <w:lang w:val="kk-KZ"/>
        </w:rPr>
        <w:t xml:space="preserve">ы </w:t>
      </w:r>
      <w:r w:rsidR="004952B3">
        <w:rPr>
          <w:sz w:val="28"/>
          <w:szCs w:val="28"/>
          <w:lang w:val="kk-KZ"/>
        </w:rPr>
        <w:t xml:space="preserve">жеңу үшін </w:t>
      </w:r>
      <w:r w:rsidRPr="00C746DC">
        <w:rPr>
          <w:sz w:val="28"/>
          <w:szCs w:val="28"/>
          <w:lang w:val="kk-KZ"/>
        </w:rPr>
        <w:t>өлді.</w:t>
      </w:r>
    </w:p>
    <w:p w14:paraId="4EAA5857" w14:textId="780BE3D5" w:rsidR="00752123" w:rsidRDefault="00752123" w:rsidP="002A7C69">
      <w:pPr>
        <w:ind w:firstLine="708"/>
        <w:rPr>
          <w:sz w:val="28"/>
          <w:szCs w:val="28"/>
          <w:lang w:val="kk-KZ"/>
        </w:rPr>
      </w:pPr>
    </w:p>
    <w:p w14:paraId="7B306799" w14:textId="3A171709" w:rsidR="00752123" w:rsidRPr="002A7C69" w:rsidRDefault="00752123" w:rsidP="008E5174">
      <w:pPr>
        <w:ind w:firstLine="708"/>
        <w:rPr>
          <w:sz w:val="28"/>
          <w:szCs w:val="28"/>
          <w:lang w:val="kk-KZ"/>
        </w:rPr>
      </w:pPr>
      <w:r w:rsidRPr="00752123">
        <w:rPr>
          <w:sz w:val="28"/>
          <w:szCs w:val="28"/>
          <w:lang w:val="kk-KZ"/>
        </w:rPr>
        <w:t xml:space="preserve">Біз </w:t>
      </w:r>
      <w:r w:rsidR="003575B2">
        <w:rPr>
          <w:sz w:val="28"/>
          <w:szCs w:val="28"/>
          <w:lang w:val="kk-KZ"/>
        </w:rPr>
        <w:t>қайғыға</w:t>
      </w:r>
      <w:r w:rsidRPr="00752123">
        <w:rPr>
          <w:sz w:val="28"/>
          <w:szCs w:val="28"/>
          <w:lang w:val="kk-KZ"/>
        </w:rPr>
        <w:t xml:space="preserve"> ұшырағандар үшін </w:t>
      </w:r>
      <w:r w:rsidR="003575B2">
        <w:rPr>
          <w:sz w:val="28"/>
          <w:szCs w:val="28"/>
          <w:lang w:val="kk-KZ"/>
        </w:rPr>
        <w:t xml:space="preserve">мінажат </w:t>
      </w:r>
      <w:r w:rsidRPr="00752123">
        <w:rPr>
          <w:sz w:val="28"/>
          <w:szCs w:val="28"/>
          <w:lang w:val="kk-KZ"/>
        </w:rPr>
        <w:t xml:space="preserve">еткенде, біз Исаның жүрегін </w:t>
      </w:r>
      <w:r w:rsidR="00AA17AA">
        <w:rPr>
          <w:sz w:val="28"/>
          <w:szCs w:val="28"/>
          <w:lang w:val="kk-KZ"/>
        </w:rPr>
        <w:t>түсіне бастаймыз</w:t>
      </w:r>
      <w:r w:rsidRPr="00752123">
        <w:rPr>
          <w:sz w:val="28"/>
          <w:szCs w:val="28"/>
          <w:lang w:val="kk-KZ"/>
        </w:rPr>
        <w:t xml:space="preserve">. Иса былай дейді: </w:t>
      </w:r>
      <w:r w:rsidR="008E5174">
        <w:rPr>
          <w:sz w:val="28"/>
          <w:szCs w:val="28"/>
          <w:lang w:val="kk-KZ"/>
        </w:rPr>
        <w:t>«</w:t>
      </w:r>
      <w:r w:rsidR="008E5174" w:rsidRPr="008E5174">
        <w:rPr>
          <w:sz w:val="28"/>
          <w:szCs w:val="28"/>
          <w:lang w:val="kk-KZ"/>
        </w:rPr>
        <w:t>Қиналып қатты шаршап-шалдыққандар,</w:t>
      </w:r>
      <w:r w:rsidR="008E5174">
        <w:rPr>
          <w:sz w:val="28"/>
          <w:szCs w:val="28"/>
          <w:lang w:val="kk-KZ"/>
        </w:rPr>
        <w:t xml:space="preserve"> </w:t>
      </w:r>
      <w:r w:rsidR="008E5174" w:rsidRPr="008E5174">
        <w:rPr>
          <w:sz w:val="28"/>
          <w:szCs w:val="28"/>
          <w:lang w:val="kk-KZ"/>
        </w:rPr>
        <w:t>Еңселерін тым ауыр жүк басқандар,</w:t>
      </w:r>
      <w:r w:rsidR="008E5174">
        <w:rPr>
          <w:sz w:val="28"/>
          <w:szCs w:val="28"/>
          <w:lang w:val="kk-KZ"/>
        </w:rPr>
        <w:t xml:space="preserve"> </w:t>
      </w:r>
      <w:r w:rsidR="008E5174" w:rsidRPr="008E5174">
        <w:rPr>
          <w:sz w:val="28"/>
          <w:szCs w:val="28"/>
          <w:lang w:val="kk-KZ"/>
        </w:rPr>
        <w:t>Менің қасыма келіңдер, бәрің,</w:t>
      </w:r>
      <w:r w:rsidR="008E5174">
        <w:rPr>
          <w:sz w:val="28"/>
          <w:szCs w:val="28"/>
          <w:lang w:val="kk-KZ"/>
        </w:rPr>
        <w:t xml:space="preserve"> </w:t>
      </w:r>
      <w:r w:rsidR="008E5174" w:rsidRPr="008E5174">
        <w:rPr>
          <w:sz w:val="28"/>
          <w:szCs w:val="28"/>
          <w:lang w:val="kk-KZ"/>
        </w:rPr>
        <w:t>Жандарыңды Мен рақатқа бөлеймін!</w:t>
      </w:r>
      <w:r w:rsidR="008E5174">
        <w:rPr>
          <w:sz w:val="28"/>
          <w:szCs w:val="28"/>
          <w:lang w:val="kk-KZ"/>
        </w:rPr>
        <w:t xml:space="preserve"> </w:t>
      </w:r>
      <w:r w:rsidR="008E5174" w:rsidRPr="008E5174">
        <w:rPr>
          <w:sz w:val="28"/>
          <w:szCs w:val="28"/>
          <w:lang w:val="kk-KZ"/>
        </w:rPr>
        <w:t>29Қамытымды бірге киісіп, үйреніңдер Өзімнен,</w:t>
      </w:r>
      <w:r w:rsidR="008E5174">
        <w:rPr>
          <w:sz w:val="28"/>
          <w:szCs w:val="28"/>
          <w:lang w:val="kk-KZ"/>
        </w:rPr>
        <w:t xml:space="preserve"> </w:t>
      </w:r>
      <w:r w:rsidR="008E5174" w:rsidRPr="008E5174">
        <w:rPr>
          <w:sz w:val="28"/>
          <w:szCs w:val="28"/>
          <w:lang w:val="kk-KZ"/>
        </w:rPr>
        <w:t>Өйткені жуас, кішіпейілмін шын жүректен,</w:t>
      </w:r>
      <w:r w:rsidR="008E5174">
        <w:rPr>
          <w:sz w:val="28"/>
          <w:szCs w:val="28"/>
          <w:lang w:val="kk-KZ"/>
        </w:rPr>
        <w:t xml:space="preserve"> </w:t>
      </w:r>
      <w:r w:rsidR="008E5174" w:rsidRPr="008E5174">
        <w:rPr>
          <w:sz w:val="28"/>
          <w:szCs w:val="28"/>
          <w:lang w:val="kk-KZ"/>
        </w:rPr>
        <w:t>Тыныштық табады сонда көңілдерің.</w:t>
      </w:r>
      <w:r w:rsidR="008E5174">
        <w:rPr>
          <w:sz w:val="28"/>
          <w:szCs w:val="28"/>
          <w:lang w:val="kk-KZ"/>
        </w:rPr>
        <w:t>»</w:t>
      </w:r>
      <w:r w:rsidRPr="00752123">
        <w:rPr>
          <w:sz w:val="28"/>
          <w:szCs w:val="28"/>
          <w:lang w:val="kk-KZ"/>
        </w:rPr>
        <w:t xml:space="preserve"> (Матай 11:28-</w:t>
      </w:r>
      <w:r w:rsidR="00581E17">
        <w:rPr>
          <w:sz w:val="28"/>
          <w:szCs w:val="28"/>
        </w:rPr>
        <w:t>29</w:t>
      </w:r>
      <w:r w:rsidRPr="00752123">
        <w:rPr>
          <w:sz w:val="28"/>
          <w:szCs w:val="28"/>
          <w:lang w:val="kk-KZ"/>
        </w:rPr>
        <w:t>).</w:t>
      </w:r>
    </w:p>
    <w:p w14:paraId="7798DEFC" w14:textId="3EAF5B70" w:rsidR="00C862A4" w:rsidRDefault="00C862A4" w:rsidP="002A7C69">
      <w:pPr>
        <w:ind w:firstLine="708"/>
        <w:rPr>
          <w:sz w:val="28"/>
          <w:szCs w:val="28"/>
          <w:lang w:val="kk-KZ"/>
        </w:rPr>
      </w:pPr>
    </w:p>
    <w:p w14:paraId="6853B51F" w14:textId="21EFE3C8" w:rsidR="00C862A4" w:rsidRPr="002A7C69" w:rsidRDefault="00C862A4" w:rsidP="002A7C69">
      <w:pPr>
        <w:ind w:firstLine="708"/>
        <w:rPr>
          <w:sz w:val="28"/>
          <w:szCs w:val="28"/>
          <w:lang w:val="kk-KZ"/>
        </w:rPr>
      </w:pPr>
      <w:r w:rsidRPr="00C862A4">
        <w:rPr>
          <w:sz w:val="28"/>
          <w:szCs w:val="28"/>
          <w:lang w:val="kk-KZ"/>
        </w:rPr>
        <w:t xml:space="preserve">Біз азап шеккендер үшін </w:t>
      </w:r>
      <w:r>
        <w:rPr>
          <w:sz w:val="28"/>
          <w:szCs w:val="28"/>
          <w:lang w:val="kk-KZ"/>
        </w:rPr>
        <w:t>мінажат</w:t>
      </w:r>
      <w:r w:rsidRPr="00C862A4">
        <w:rPr>
          <w:sz w:val="28"/>
          <w:szCs w:val="28"/>
          <w:lang w:val="kk-KZ"/>
        </w:rPr>
        <w:t xml:space="preserve"> ету арқылы Исаның сүйіспеншілігін жа</w:t>
      </w:r>
      <w:r w:rsidR="00261F89">
        <w:rPr>
          <w:sz w:val="28"/>
          <w:szCs w:val="28"/>
          <w:lang w:val="kk-KZ"/>
        </w:rPr>
        <w:t>риялағанда</w:t>
      </w:r>
      <w:r w:rsidRPr="00C862A4">
        <w:rPr>
          <w:sz w:val="28"/>
          <w:szCs w:val="28"/>
          <w:lang w:val="kk-KZ"/>
        </w:rPr>
        <w:t xml:space="preserve">, </w:t>
      </w:r>
      <w:r w:rsidR="000906A1">
        <w:rPr>
          <w:sz w:val="28"/>
          <w:szCs w:val="28"/>
          <w:lang w:val="kk-KZ"/>
        </w:rPr>
        <w:t xml:space="preserve">ешқандай </w:t>
      </w:r>
      <w:r w:rsidRPr="00C862A4">
        <w:rPr>
          <w:sz w:val="28"/>
          <w:szCs w:val="28"/>
          <w:lang w:val="kk-KZ"/>
        </w:rPr>
        <w:t>уайым</w:t>
      </w:r>
      <w:r w:rsidR="000906A1">
        <w:rPr>
          <w:sz w:val="28"/>
          <w:szCs w:val="28"/>
          <w:lang w:val="kk-KZ"/>
        </w:rPr>
        <w:t>, ешқандай</w:t>
      </w:r>
      <w:r w:rsidR="0048727F">
        <w:rPr>
          <w:sz w:val="28"/>
          <w:szCs w:val="28"/>
          <w:lang w:val="kk-KZ"/>
        </w:rPr>
        <w:t xml:space="preserve"> қорқыныш</w:t>
      </w:r>
      <w:r w:rsidR="000906A1">
        <w:rPr>
          <w:sz w:val="28"/>
          <w:szCs w:val="28"/>
          <w:lang w:val="kk-KZ"/>
        </w:rPr>
        <w:t xml:space="preserve"> қалмайды.</w:t>
      </w:r>
      <w:r w:rsidRPr="00C862A4">
        <w:rPr>
          <w:sz w:val="28"/>
          <w:szCs w:val="28"/>
          <w:lang w:val="kk-KZ"/>
        </w:rPr>
        <w:t xml:space="preserve"> </w:t>
      </w:r>
      <w:r w:rsidR="00B13C80">
        <w:rPr>
          <w:sz w:val="28"/>
          <w:szCs w:val="28"/>
          <w:lang w:val="kk-KZ"/>
        </w:rPr>
        <w:t>«</w:t>
      </w:r>
      <w:r w:rsidR="00B13C80" w:rsidRPr="00B13C80">
        <w:rPr>
          <w:sz w:val="28"/>
          <w:szCs w:val="28"/>
          <w:lang w:val="kk-KZ"/>
        </w:rPr>
        <w:t>Иеміз Иса Мәсіхтің Әкесі — Құдай мадақталсын! Ол бізге зор мейірім көрсетіп, рухани қайта туғызып жаңа өмір сыйлады және Иса Мәсіхті өлімнен қайта тірілтуімен бізді тірі үмітке кенелтті.</w:t>
      </w:r>
      <w:r w:rsidR="00B13C80">
        <w:rPr>
          <w:sz w:val="28"/>
          <w:szCs w:val="28"/>
          <w:lang w:val="kk-KZ"/>
        </w:rPr>
        <w:t>»</w:t>
      </w:r>
      <w:r w:rsidR="00B13C80" w:rsidRPr="00B13C80">
        <w:rPr>
          <w:sz w:val="28"/>
          <w:szCs w:val="28"/>
          <w:lang w:val="kk-KZ"/>
        </w:rPr>
        <w:t xml:space="preserve"> </w:t>
      </w:r>
      <w:r w:rsidRPr="00C862A4">
        <w:rPr>
          <w:sz w:val="28"/>
          <w:szCs w:val="28"/>
          <w:lang w:val="kk-KZ"/>
        </w:rPr>
        <w:t xml:space="preserve">(Петірдің 1-хаты 1:3) Ол </w:t>
      </w:r>
      <w:r w:rsidR="00D35D38">
        <w:rPr>
          <w:sz w:val="28"/>
          <w:szCs w:val="28"/>
          <w:lang w:val="kk-KZ"/>
        </w:rPr>
        <w:t xml:space="preserve">Өзінің өлімі арқылы, </w:t>
      </w:r>
      <w:r w:rsidRPr="00C862A4">
        <w:rPr>
          <w:sz w:val="28"/>
          <w:szCs w:val="28"/>
          <w:lang w:val="kk-KZ"/>
        </w:rPr>
        <w:t>барлық жаратылыстың бір күні қайта</w:t>
      </w:r>
      <w:r w:rsidR="005B0119">
        <w:rPr>
          <w:sz w:val="28"/>
          <w:szCs w:val="28"/>
          <w:lang w:val="kk-KZ"/>
        </w:rPr>
        <w:t xml:space="preserve"> туылып, жаңаруына</w:t>
      </w:r>
      <w:r w:rsidRPr="00C862A4">
        <w:rPr>
          <w:sz w:val="28"/>
          <w:szCs w:val="28"/>
          <w:lang w:val="kk-KZ"/>
        </w:rPr>
        <w:t xml:space="preserve"> жол ашты. Ол бір күні қалпына келтіру жұмысын жасайды және біз</w:t>
      </w:r>
      <w:r w:rsidR="00077FBE">
        <w:rPr>
          <w:sz w:val="28"/>
          <w:szCs w:val="28"/>
          <w:lang w:val="kk-KZ"/>
        </w:rPr>
        <w:t xml:space="preserve"> мінажат арқылы</w:t>
      </w:r>
      <w:r w:rsidRPr="00C862A4">
        <w:rPr>
          <w:sz w:val="28"/>
          <w:szCs w:val="28"/>
          <w:lang w:val="kk-KZ"/>
        </w:rPr>
        <w:t xml:space="preserve"> осыған үміт</w:t>
      </w:r>
      <w:r w:rsidR="00ED5DE5">
        <w:rPr>
          <w:sz w:val="28"/>
          <w:szCs w:val="28"/>
          <w:lang w:val="kk-KZ"/>
        </w:rPr>
        <w:t xml:space="preserve"> арта</w:t>
      </w:r>
      <w:r w:rsidRPr="00C862A4">
        <w:rPr>
          <w:sz w:val="28"/>
          <w:szCs w:val="28"/>
          <w:lang w:val="kk-KZ"/>
        </w:rPr>
        <w:t xml:space="preserve"> аламыз. Дағдарысқа ұшырағандар үшін </w:t>
      </w:r>
      <w:r w:rsidR="00030FA9">
        <w:rPr>
          <w:sz w:val="28"/>
          <w:szCs w:val="28"/>
          <w:lang w:val="kk-KZ"/>
        </w:rPr>
        <w:t>мінажат</w:t>
      </w:r>
      <w:r w:rsidRPr="00C862A4">
        <w:rPr>
          <w:sz w:val="28"/>
          <w:szCs w:val="28"/>
          <w:lang w:val="kk-KZ"/>
        </w:rPr>
        <w:t xml:space="preserve"> еткенде, сіздің </w:t>
      </w:r>
      <w:r w:rsidR="007D1B84">
        <w:rPr>
          <w:sz w:val="28"/>
          <w:szCs w:val="28"/>
          <w:lang w:val="kk-KZ"/>
        </w:rPr>
        <w:t xml:space="preserve">осы </w:t>
      </w:r>
      <w:r w:rsidRPr="00C862A4">
        <w:rPr>
          <w:sz w:val="28"/>
          <w:szCs w:val="28"/>
          <w:lang w:val="kk-KZ"/>
        </w:rPr>
        <w:t>әрекетіңіз күшті ынтымақтастық</w:t>
      </w:r>
      <w:r w:rsidR="007D1B84">
        <w:rPr>
          <w:sz w:val="28"/>
          <w:szCs w:val="28"/>
          <w:lang w:val="kk-KZ"/>
        </w:rPr>
        <w:t>ты білдіреді.</w:t>
      </w:r>
      <w:r w:rsidRPr="00C862A4">
        <w:rPr>
          <w:sz w:val="28"/>
          <w:szCs w:val="28"/>
          <w:lang w:val="kk-KZ"/>
        </w:rPr>
        <w:t xml:space="preserve"> Сіз Исаның жанашырлығына ортақтасып жатырсыз</w:t>
      </w:r>
      <w:r w:rsidR="006110AA">
        <w:rPr>
          <w:sz w:val="28"/>
          <w:szCs w:val="28"/>
          <w:lang w:val="kk-KZ"/>
        </w:rPr>
        <w:t xml:space="preserve"> деген сөз</w:t>
      </w:r>
      <w:r w:rsidRPr="00C862A4">
        <w:rPr>
          <w:sz w:val="28"/>
          <w:szCs w:val="28"/>
          <w:lang w:val="kk-KZ"/>
        </w:rPr>
        <w:t>.</w:t>
      </w:r>
    </w:p>
    <w:p w14:paraId="1797D266" w14:textId="366F42DC" w:rsidR="00582EC7" w:rsidRDefault="00582EC7" w:rsidP="002A7C69">
      <w:pPr>
        <w:ind w:firstLine="708"/>
        <w:rPr>
          <w:sz w:val="28"/>
          <w:szCs w:val="28"/>
          <w:lang w:val="kk-KZ"/>
        </w:rPr>
      </w:pPr>
    </w:p>
    <w:p w14:paraId="6564C76A" w14:textId="234318B5" w:rsidR="00582EC7" w:rsidRPr="00F513A1" w:rsidRDefault="00582EC7" w:rsidP="002A7C69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Қайғы</w:t>
      </w:r>
      <w:r w:rsidRPr="00582EC7">
        <w:rPr>
          <w:sz w:val="28"/>
          <w:szCs w:val="28"/>
          <w:lang w:val="kk-KZ"/>
        </w:rPr>
        <w:t xml:space="preserve"> кезінде</w:t>
      </w:r>
      <w:r>
        <w:rPr>
          <w:sz w:val="28"/>
          <w:szCs w:val="28"/>
          <w:lang w:val="kk-KZ"/>
        </w:rPr>
        <w:t>гі</w:t>
      </w:r>
      <w:r w:rsidRPr="00582EC7">
        <w:rPr>
          <w:sz w:val="28"/>
          <w:szCs w:val="28"/>
          <w:lang w:val="kk-KZ"/>
        </w:rPr>
        <w:t xml:space="preserve"> уайым мен қорқынышпен </w:t>
      </w:r>
      <w:r w:rsidR="005C17F1">
        <w:rPr>
          <w:sz w:val="28"/>
          <w:szCs w:val="28"/>
          <w:lang w:val="kk-KZ"/>
        </w:rPr>
        <w:t>мінажат</w:t>
      </w:r>
      <w:r w:rsidRPr="00582EC7">
        <w:rPr>
          <w:sz w:val="28"/>
          <w:szCs w:val="28"/>
          <w:lang w:val="kk-KZ"/>
        </w:rPr>
        <w:t xml:space="preserve"> арқылы күресейік.</w:t>
      </w:r>
    </w:p>
    <w:sectPr w:rsidR="00582EC7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6110" w14:textId="77777777" w:rsidR="00EF772D" w:rsidRDefault="00EF772D" w:rsidP="00261CEA">
      <w:r>
        <w:separator/>
      </w:r>
    </w:p>
  </w:endnote>
  <w:endnote w:type="continuationSeparator" w:id="0">
    <w:p w14:paraId="72EA2F06" w14:textId="77777777" w:rsidR="00EF772D" w:rsidRDefault="00EF772D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92AA" w14:textId="77777777" w:rsidR="00EF772D" w:rsidRDefault="00EF772D" w:rsidP="00261CEA">
      <w:r>
        <w:separator/>
      </w:r>
    </w:p>
  </w:footnote>
  <w:footnote w:type="continuationSeparator" w:id="0">
    <w:p w14:paraId="13D5820D" w14:textId="77777777" w:rsidR="00EF772D" w:rsidRDefault="00EF772D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2CC"/>
    <w:rsid w:val="000039C5"/>
    <w:rsid w:val="00004151"/>
    <w:rsid w:val="000058DF"/>
    <w:rsid w:val="00005952"/>
    <w:rsid w:val="000062A2"/>
    <w:rsid w:val="00006C4F"/>
    <w:rsid w:val="0001049E"/>
    <w:rsid w:val="00010EBC"/>
    <w:rsid w:val="00011667"/>
    <w:rsid w:val="00012E66"/>
    <w:rsid w:val="00013A63"/>
    <w:rsid w:val="00013BAB"/>
    <w:rsid w:val="00020542"/>
    <w:rsid w:val="000225BB"/>
    <w:rsid w:val="00023386"/>
    <w:rsid w:val="0002483C"/>
    <w:rsid w:val="000259B9"/>
    <w:rsid w:val="000266C6"/>
    <w:rsid w:val="00027E8F"/>
    <w:rsid w:val="00030FA9"/>
    <w:rsid w:val="00031930"/>
    <w:rsid w:val="000346E8"/>
    <w:rsid w:val="00034AF8"/>
    <w:rsid w:val="00034E15"/>
    <w:rsid w:val="0003628E"/>
    <w:rsid w:val="00041C64"/>
    <w:rsid w:val="00042084"/>
    <w:rsid w:val="00043832"/>
    <w:rsid w:val="0004390B"/>
    <w:rsid w:val="00043B76"/>
    <w:rsid w:val="00044032"/>
    <w:rsid w:val="0004624B"/>
    <w:rsid w:val="000473FB"/>
    <w:rsid w:val="000474B9"/>
    <w:rsid w:val="000504F0"/>
    <w:rsid w:val="000531EC"/>
    <w:rsid w:val="000578C5"/>
    <w:rsid w:val="00063381"/>
    <w:rsid w:val="000634C6"/>
    <w:rsid w:val="00065421"/>
    <w:rsid w:val="000707DF"/>
    <w:rsid w:val="00070C2C"/>
    <w:rsid w:val="000719F5"/>
    <w:rsid w:val="00071FC4"/>
    <w:rsid w:val="000721A9"/>
    <w:rsid w:val="00073571"/>
    <w:rsid w:val="000742FB"/>
    <w:rsid w:val="0007704C"/>
    <w:rsid w:val="00077FBE"/>
    <w:rsid w:val="00080059"/>
    <w:rsid w:val="00080799"/>
    <w:rsid w:val="000824C3"/>
    <w:rsid w:val="00082B1E"/>
    <w:rsid w:val="000846CB"/>
    <w:rsid w:val="00084ACF"/>
    <w:rsid w:val="00085FB8"/>
    <w:rsid w:val="0008756E"/>
    <w:rsid w:val="0008772F"/>
    <w:rsid w:val="000906A1"/>
    <w:rsid w:val="00092364"/>
    <w:rsid w:val="000929E7"/>
    <w:rsid w:val="00093E5A"/>
    <w:rsid w:val="000947D5"/>
    <w:rsid w:val="000A065F"/>
    <w:rsid w:val="000A1E53"/>
    <w:rsid w:val="000A3B2F"/>
    <w:rsid w:val="000A3BB8"/>
    <w:rsid w:val="000A52B1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5322"/>
    <w:rsid w:val="000C6B2D"/>
    <w:rsid w:val="000C6D38"/>
    <w:rsid w:val="000C7379"/>
    <w:rsid w:val="000C7599"/>
    <w:rsid w:val="000C7E06"/>
    <w:rsid w:val="000D043C"/>
    <w:rsid w:val="000D103F"/>
    <w:rsid w:val="000D2942"/>
    <w:rsid w:val="000D33A0"/>
    <w:rsid w:val="000D41A2"/>
    <w:rsid w:val="000D45ED"/>
    <w:rsid w:val="000D5C9D"/>
    <w:rsid w:val="000D68A5"/>
    <w:rsid w:val="000E38EF"/>
    <w:rsid w:val="000E3C80"/>
    <w:rsid w:val="000E598D"/>
    <w:rsid w:val="000E60D9"/>
    <w:rsid w:val="000E77AB"/>
    <w:rsid w:val="000E7B72"/>
    <w:rsid w:val="00100304"/>
    <w:rsid w:val="0010092D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4136"/>
    <w:rsid w:val="00165D7B"/>
    <w:rsid w:val="00166AD3"/>
    <w:rsid w:val="0017121C"/>
    <w:rsid w:val="001717F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2402"/>
    <w:rsid w:val="00193992"/>
    <w:rsid w:val="001A5A6C"/>
    <w:rsid w:val="001B2E05"/>
    <w:rsid w:val="001B4450"/>
    <w:rsid w:val="001B450D"/>
    <w:rsid w:val="001B5BCF"/>
    <w:rsid w:val="001B6EB3"/>
    <w:rsid w:val="001B7C6D"/>
    <w:rsid w:val="001C04FE"/>
    <w:rsid w:val="001C184C"/>
    <w:rsid w:val="001C2355"/>
    <w:rsid w:val="001C31D0"/>
    <w:rsid w:val="001C366C"/>
    <w:rsid w:val="001C3EC6"/>
    <w:rsid w:val="001C666B"/>
    <w:rsid w:val="001D2BE1"/>
    <w:rsid w:val="001D330C"/>
    <w:rsid w:val="001D3B56"/>
    <w:rsid w:val="001D547A"/>
    <w:rsid w:val="001D66A0"/>
    <w:rsid w:val="001D7ED6"/>
    <w:rsid w:val="001E2301"/>
    <w:rsid w:val="001E2D20"/>
    <w:rsid w:val="001E4A70"/>
    <w:rsid w:val="001E7405"/>
    <w:rsid w:val="001F2E46"/>
    <w:rsid w:val="001F49FD"/>
    <w:rsid w:val="001F5793"/>
    <w:rsid w:val="002010AB"/>
    <w:rsid w:val="00203480"/>
    <w:rsid w:val="002044E6"/>
    <w:rsid w:val="002107C5"/>
    <w:rsid w:val="00211592"/>
    <w:rsid w:val="00211C81"/>
    <w:rsid w:val="0021417A"/>
    <w:rsid w:val="00215985"/>
    <w:rsid w:val="002164ED"/>
    <w:rsid w:val="002175A9"/>
    <w:rsid w:val="0021770A"/>
    <w:rsid w:val="00221D7C"/>
    <w:rsid w:val="00222B74"/>
    <w:rsid w:val="002231DA"/>
    <w:rsid w:val="00226175"/>
    <w:rsid w:val="00227F3D"/>
    <w:rsid w:val="0023235B"/>
    <w:rsid w:val="0023371B"/>
    <w:rsid w:val="002342BE"/>
    <w:rsid w:val="00234AF5"/>
    <w:rsid w:val="002365A7"/>
    <w:rsid w:val="002375A1"/>
    <w:rsid w:val="00237D37"/>
    <w:rsid w:val="0024103E"/>
    <w:rsid w:val="00243D17"/>
    <w:rsid w:val="00244F5E"/>
    <w:rsid w:val="00246243"/>
    <w:rsid w:val="00247A1D"/>
    <w:rsid w:val="0025150C"/>
    <w:rsid w:val="00253CF2"/>
    <w:rsid w:val="00254526"/>
    <w:rsid w:val="002548C0"/>
    <w:rsid w:val="00256586"/>
    <w:rsid w:val="00257F4A"/>
    <w:rsid w:val="00260D0F"/>
    <w:rsid w:val="00260FB2"/>
    <w:rsid w:val="00261CEA"/>
    <w:rsid w:val="00261D66"/>
    <w:rsid w:val="00261F89"/>
    <w:rsid w:val="00262512"/>
    <w:rsid w:val="00262A4A"/>
    <w:rsid w:val="00262CD1"/>
    <w:rsid w:val="00262F49"/>
    <w:rsid w:val="0026551F"/>
    <w:rsid w:val="00265776"/>
    <w:rsid w:val="002663C4"/>
    <w:rsid w:val="002716B3"/>
    <w:rsid w:val="00272F4A"/>
    <w:rsid w:val="002731FD"/>
    <w:rsid w:val="0027452B"/>
    <w:rsid w:val="002758C8"/>
    <w:rsid w:val="00281252"/>
    <w:rsid w:val="002813F7"/>
    <w:rsid w:val="002833AC"/>
    <w:rsid w:val="00284E81"/>
    <w:rsid w:val="00285BBD"/>
    <w:rsid w:val="00285BCB"/>
    <w:rsid w:val="00285ED6"/>
    <w:rsid w:val="0029086B"/>
    <w:rsid w:val="00290AD1"/>
    <w:rsid w:val="0029289E"/>
    <w:rsid w:val="00294FB1"/>
    <w:rsid w:val="00296CC3"/>
    <w:rsid w:val="002A284E"/>
    <w:rsid w:val="002A30CA"/>
    <w:rsid w:val="002A392A"/>
    <w:rsid w:val="002A47C0"/>
    <w:rsid w:val="002A59E8"/>
    <w:rsid w:val="002A5B9E"/>
    <w:rsid w:val="002A632F"/>
    <w:rsid w:val="002A7C16"/>
    <w:rsid w:val="002A7C69"/>
    <w:rsid w:val="002A7D3D"/>
    <w:rsid w:val="002B153F"/>
    <w:rsid w:val="002B1AEA"/>
    <w:rsid w:val="002B1C95"/>
    <w:rsid w:val="002B3087"/>
    <w:rsid w:val="002C0040"/>
    <w:rsid w:val="002C1027"/>
    <w:rsid w:val="002C164A"/>
    <w:rsid w:val="002C41E8"/>
    <w:rsid w:val="002C420A"/>
    <w:rsid w:val="002C44C9"/>
    <w:rsid w:val="002C7553"/>
    <w:rsid w:val="002D0A96"/>
    <w:rsid w:val="002D0F4B"/>
    <w:rsid w:val="002D1908"/>
    <w:rsid w:val="002D2348"/>
    <w:rsid w:val="002D4521"/>
    <w:rsid w:val="002D6702"/>
    <w:rsid w:val="002E2150"/>
    <w:rsid w:val="002E301A"/>
    <w:rsid w:val="002E343F"/>
    <w:rsid w:val="002E7058"/>
    <w:rsid w:val="002E7119"/>
    <w:rsid w:val="002F1468"/>
    <w:rsid w:val="002F2F79"/>
    <w:rsid w:val="002F3E14"/>
    <w:rsid w:val="002F4319"/>
    <w:rsid w:val="002F4A46"/>
    <w:rsid w:val="002F55EC"/>
    <w:rsid w:val="002F676C"/>
    <w:rsid w:val="002F7476"/>
    <w:rsid w:val="00300DAF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4CF"/>
    <w:rsid w:val="003215FF"/>
    <w:rsid w:val="00321E44"/>
    <w:rsid w:val="0032213A"/>
    <w:rsid w:val="00324051"/>
    <w:rsid w:val="00324E8F"/>
    <w:rsid w:val="00325BF6"/>
    <w:rsid w:val="00325DB8"/>
    <w:rsid w:val="003267D0"/>
    <w:rsid w:val="00326F5E"/>
    <w:rsid w:val="003279C5"/>
    <w:rsid w:val="00327F2A"/>
    <w:rsid w:val="00331D75"/>
    <w:rsid w:val="003354D8"/>
    <w:rsid w:val="00335B2F"/>
    <w:rsid w:val="0033703D"/>
    <w:rsid w:val="00340DE9"/>
    <w:rsid w:val="00341CB9"/>
    <w:rsid w:val="00341D9D"/>
    <w:rsid w:val="003450CE"/>
    <w:rsid w:val="00347FBD"/>
    <w:rsid w:val="00350719"/>
    <w:rsid w:val="00350918"/>
    <w:rsid w:val="0035213E"/>
    <w:rsid w:val="00353C1A"/>
    <w:rsid w:val="00356010"/>
    <w:rsid w:val="003575B2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6CF"/>
    <w:rsid w:val="00372F9D"/>
    <w:rsid w:val="00373355"/>
    <w:rsid w:val="00373920"/>
    <w:rsid w:val="00373DCB"/>
    <w:rsid w:val="00377801"/>
    <w:rsid w:val="003818BB"/>
    <w:rsid w:val="00382107"/>
    <w:rsid w:val="00382256"/>
    <w:rsid w:val="003840C3"/>
    <w:rsid w:val="00384A17"/>
    <w:rsid w:val="00385D00"/>
    <w:rsid w:val="0038620E"/>
    <w:rsid w:val="0038670C"/>
    <w:rsid w:val="00386911"/>
    <w:rsid w:val="00387C28"/>
    <w:rsid w:val="00392767"/>
    <w:rsid w:val="003A3B65"/>
    <w:rsid w:val="003A47F6"/>
    <w:rsid w:val="003B0C4A"/>
    <w:rsid w:val="003B1221"/>
    <w:rsid w:val="003B4ACD"/>
    <w:rsid w:val="003B4CCD"/>
    <w:rsid w:val="003B50CA"/>
    <w:rsid w:val="003B6755"/>
    <w:rsid w:val="003C1A9A"/>
    <w:rsid w:val="003C334A"/>
    <w:rsid w:val="003C4DC5"/>
    <w:rsid w:val="003C5365"/>
    <w:rsid w:val="003C5B4A"/>
    <w:rsid w:val="003C66D0"/>
    <w:rsid w:val="003D0560"/>
    <w:rsid w:val="003D06DD"/>
    <w:rsid w:val="003D1D84"/>
    <w:rsid w:val="003D3E6A"/>
    <w:rsid w:val="003D49B5"/>
    <w:rsid w:val="003D649A"/>
    <w:rsid w:val="003D7674"/>
    <w:rsid w:val="003D7B7A"/>
    <w:rsid w:val="003E0319"/>
    <w:rsid w:val="003E1438"/>
    <w:rsid w:val="003E14BC"/>
    <w:rsid w:val="003E1B48"/>
    <w:rsid w:val="003E2091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4F67"/>
    <w:rsid w:val="004674DB"/>
    <w:rsid w:val="004676D1"/>
    <w:rsid w:val="00470A62"/>
    <w:rsid w:val="00470D4B"/>
    <w:rsid w:val="004735A7"/>
    <w:rsid w:val="0047513B"/>
    <w:rsid w:val="00476932"/>
    <w:rsid w:val="0047697D"/>
    <w:rsid w:val="004772E6"/>
    <w:rsid w:val="00480A73"/>
    <w:rsid w:val="004815DC"/>
    <w:rsid w:val="004820F7"/>
    <w:rsid w:val="004867D2"/>
    <w:rsid w:val="00486A52"/>
    <w:rsid w:val="0048727F"/>
    <w:rsid w:val="00487CDE"/>
    <w:rsid w:val="00491C46"/>
    <w:rsid w:val="00493B8C"/>
    <w:rsid w:val="004952B3"/>
    <w:rsid w:val="004963F4"/>
    <w:rsid w:val="00496CF7"/>
    <w:rsid w:val="00496FC6"/>
    <w:rsid w:val="00497104"/>
    <w:rsid w:val="00497E30"/>
    <w:rsid w:val="004A0DC8"/>
    <w:rsid w:val="004A1C91"/>
    <w:rsid w:val="004A2DD5"/>
    <w:rsid w:val="004A4765"/>
    <w:rsid w:val="004A5FF6"/>
    <w:rsid w:val="004B1853"/>
    <w:rsid w:val="004B1CB6"/>
    <w:rsid w:val="004B21A7"/>
    <w:rsid w:val="004B3992"/>
    <w:rsid w:val="004B3AE3"/>
    <w:rsid w:val="004B6A32"/>
    <w:rsid w:val="004B6DFE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6D6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265B"/>
    <w:rsid w:val="0054129F"/>
    <w:rsid w:val="00544F97"/>
    <w:rsid w:val="005466DF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A54"/>
    <w:rsid w:val="00561D2D"/>
    <w:rsid w:val="00561F1F"/>
    <w:rsid w:val="00563501"/>
    <w:rsid w:val="00564365"/>
    <w:rsid w:val="005656E5"/>
    <w:rsid w:val="00565F2E"/>
    <w:rsid w:val="00567DD5"/>
    <w:rsid w:val="00573E99"/>
    <w:rsid w:val="0057415C"/>
    <w:rsid w:val="00576772"/>
    <w:rsid w:val="00577711"/>
    <w:rsid w:val="00577FAF"/>
    <w:rsid w:val="00580937"/>
    <w:rsid w:val="00581E17"/>
    <w:rsid w:val="005820A0"/>
    <w:rsid w:val="005827A6"/>
    <w:rsid w:val="0058280F"/>
    <w:rsid w:val="00582EC7"/>
    <w:rsid w:val="005830CF"/>
    <w:rsid w:val="00585334"/>
    <w:rsid w:val="0058768F"/>
    <w:rsid w:val="00590D49"/>
    <w:rsid w:val="0059169B"/>
    <w:rsid w:val="00591715"/>
    <w:rsid w:val="005941DC"/>
    <w:rsid w:val="005A1ACC"/>
    <w:rsid w:val="005A29BE"/>
    <w:rsid w:val="005A3B76"/>
    <w:rsid w:val="005A4915"/>
    <w:rsid w:val="005A75B5"/>
    <w:rsid w:val="005B0119"/>
    <w:rsid w:val="005B047C"/>
    <w:rsid w:val="005B06C2"/>
    <w:rsid w:val="005B0891"/>
    <w:rsid w:val="005B1719"/>
    <w:rsid w:val="005B298F"/>
    <w:rsid w:val="005B2CAA"/>
    <w:rsid w:val="005B6E7A"/>
    <w:rsid w:val="005C17F1"/>
    <w:rsid w:val="005C1E3F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4639"/>
    <w:rsid w:val="005E60DF"/>
    <w:rsid w:val="005E7D77"/>
    <w:rsid w:val="005F185F"/>
    <w:rsid w:val="005F27BC"/>
    <w:rsid w:val="005F41D1"/>
    <w:rsid w:val="005F61B7"/>
    <w:rsid w:val="005F7583"/>
    <w:rsid w:val="00600785"/>
    <w:rsid w:val="00602C5E"/>
    <w:rsid w:val="00603244"/>
    <w:rsid w:val="006037C1"/>
    <w:rsid w:val="00604008"/>
    <w:rsid w:val="00604275"/>
    <w:rsid w:val="00604E50"/>
    <w:rsid w:val="00606874"/>
    <w:rsid w:val="006076C4"/>
    <w:rsid w:val="0061048D"/>
    <w:rsid w:val="006104EC"/>
    <w:rsid w:val="006110AA"/>
    <w:rsid w:val="00612B41"/>
    <w:rsid w:val="006137F4"/>
    <w:rsid w:val="00613876"/>
    <w:rsid w:val="00615387"/>
    <w:rsid w:val="006170D5"/>
    <w:rsid w:val="006217B8"/>
    <w:rsid w:val="0062397C"/>
    <w:rsid w:val="0062541B"/>
    <w:rsid w:val="00626978"/>
    <w:rsid w:val="006276CF"/>
    <w:rsid w:val="006325E8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73E"/>
    <w:rsid w:val="00653BEE"/>
    <w:rsid w:val="00655BB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3B8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52A"/>
    <w:rsid w:val="006A571E"/>
    <w:rsid w:val="006A7187"/>
    <w:rsid w:val="006B0E62"/>
    <w:rsid w:val="006B298E"/>
    <w:rsid w:val="006B2FF6"/>
    <w:rsid w:val="006B342B"/>
    <w:rsid w:val="006B44F3"/>
    <w:rsid w:val="006B4ED7"/>
    <w:rsid w:val="006C02FA"/>
    <w:rsid w:val="006C0F58"/>
    <w:rsid w:val="006C13BC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5FF"/>
    <w:rsid w:val="006E1D10"/>
    <w:rsid w:val="006E2EB7"/>
    <w:rsid w:val="006E415A"/>
    <w:rsid w:val="006E520E"/>
    <w:rsid w:val="006E6E9B"/>
    <w:rsid w:val="006E700B"/>
    <w:rsid w:val="006F039B"/>
    <w:rsid w:val="006F0A04"/>
    <w:rsid w:val="006F2727"/>
    <w:rsid w:val="006F49F4"/>
    <w:rsid w:val="006F5C25"/>
    <w:rsid w:val="006F7253"/>
    <w:rsid w:val="006F75B9"/>
    <w:rsid w:val="007048A2"/>
    <w:rsid w:val="0070517F"/>
    <w:rsid w:val="00705F4E"/>
    <w:rsid w:val="007069BF"/>
    <w:rsid w:val="00706E43"/>
    <w:rsid w:val="007104C3"/>
    <w:rsid w:val="00712786"/>
    <w:rsid w:val="00712D6D"/>
    <w:rsid w:val="007138AB"/>
    <w:rsid w:val="00715BBB"/>
    <w:rsid w:val="007165AF"/>
    <w:rsid w:val="00717DB7"/>
    <w:rsid w:val="00720023"/>
    <w:rsid w:val="00720458"/>
    <w:rsid w:val="00721391"/>
    <w:rsid w:val="00724243"/>
    <w:rsid w:val="00725E78"/>
    <w:rsid w:val="00726AC8"/>
    <w:rsid w:val="007278F6"/>
    <w:rsid w:val="00731441"/>
    <w:rsid w:val="0073308F"/>
    <w:rsid w:val="00733C2A"/>
    <w:rsid w:val="007340BD"/>
    <w:rsid w:val="00735D64"/>
    <w:rsid w:val="00736937"/>
    <w:rsid w:val="0074005E"/>
    <w:rsid w:val="00740F29"/>
    <w:rsid w:val="00741229"/>
    <w:rsid w:val="007459B5"/>
    <w:rsid w:val="00747B6C"/>
    <w:rsid w:val="00752123"/>
    <w:rsid w:val="00752579"/>
    <w:rsid w:val="00753974"/>
    <w:rsid w:val="00753EB8"/>
    <w:rsid w:val="0075405C"/>
    <w:rsid w:val="00755D02"/>
    <w:rsid w:val="00755FEC"/>
    <w:rsid w:val="00757F5B"/>
    <w:rsid w:val="00763CB3"/>
    <w:rsid w:val="0076403A"/>
    <w:rsid w:val="007645A3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88F"/>
    <w:rsid w:val="007A4363"/>
    <w:rsid w:val="007A5C8F"/>
    <w:rsid w:val="007A6296"/>
    <w:rsid w:val="007A6C49"/>
    <w:rsid w:val="007A7427"/>
    <w:rsid w:val="007A7F9E"/>
    <w:rsid w:val="007B0159"/>
    <w:rsid w:val="007B090E"/>
    <w:rsid w:val="007B15B9"/>
    <w:rsid w:val="007B1914"/>
    <w:rsid w:val="007B223D"/>
    <w:rsid w:val="007B29EB"/>
    <w:rsid w:val="007B646B"/>
    <w:rsid w:val="007B64E9"/>
    <w:rsid w:val="007C0340"/>
    <w:rsid w:val="007C3E79"/>
    <w:rsid w:val="007C5C53"/>
    <w:rsid w:val="007C6518"/>
    <w:rsid w:val="007C6AF7"/>
    <w:rsid w:val="007D1B84"/>
    <w:rsid w:val="007D235E"/>
    <w:rsid w:val="007D454C"/>
    <w:rsid w:val="007D4C4D"/>
    <w:rsid w:val="007D6B02"/>
    <w:rsid w:val="007D7644"/>
    <w:rsid w:val="007E02F3"/>
    <w:rsid w:val="007E04A9"/>
    <w:rsid w:val="007E0DC9"/>
    <w:rsid w:val="007E0FAB"/>
    <w:rsid w:val="007E1008"/>
    <w:rsid w:val="007E1181"/>
    <w:rsid w:val="007E2A71"/>
    <w:rsid w:val="007E394E"/>
    <w:rsid w:val="007E73FF"/>
    <w:rsid w:val="007F344D"/>
    <w:rsid w:val="007F3E24"/>
    <w:rsid w:val="007F5B0F"/>
    <w:rsid w:val="00800252"/>
    <w:rsid w:val="00801427"/>
    <w:rsid w:val="00802A3E"/>
    <w:rsid w:val="0080329F"/>
    <w:rsid w:val="008047BA"/>
    <w:rsid w:val="00811DC2"/>
    <w:rsid w:val="008125FB"/>
    <w:rsid w:val="00812D84"/>
    <w:rsid w:val="00813EE1"/>
    <w:rsid w:val="00815B58"/>
    <w:rsid w:val="00816105"/>
    <w:rsid w:val="00816BBB"/>
    <w:rsid w:val="00816D06"/>
    <w:rsid w:val="00816E32"/>
    <w:rsid w:val="00817870"/>
    <w:rsid w:val="00817BB3"/>
    <w:rsid w:val="0082021B"/>
    <w:rsid w:val="00821321"/>
    <w:rsid w:val="008234CD"/>
    <w:rsid w:val="00824404"/>
    <w:rsid w:val="00824F32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8ED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4CA1"/>
    <w:rsid w:val="00856056"/>
    <w:rsid w:val="00857F63"/>
    <w:rsid w:val="0086053A"/>
    <w:rsid w:val="00860746"/>
    <w:rsid w:val="00862390"/>
    <w:rsid w:val="00863626"/>
    <w:rsid w:val="00864586"/>
    <w:rsid w:val="008654B8"/>
    <w:rsid w:val="008659FE"/>
    <w:rsid w:val="00867AFF"/>
    <w:rsid w:val="00867D9A"/>
    <w:rsid w:val="0087528E"/>
    <w:rsid w:val="008777E6"/>
    <w:rsid w:val="00882AE4"/>
    <w:rsid w:val="00882FF9"/>
    <w:rsid w:val="00885D3E"/>
    <w:rsid w:val="008861F5"/>
    <w:rsid w:val="008863D3"/>
    <w:rsid w:val="00895BF3"/>
    <w:rsid w:val="00897412"/>
    <w:rsid w:val="00897695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B6FEB"/>
    <w:rsid w:val="008C0803"/>
    <w:rsid w:val="008C398A"/>
    <w:rsid w:val="008C3F15"/>
    <w:rsid w:val="008C3F32"/>
    <w:rsid w:val="008C52FF"/>
    <w:rsid w:val="008C5B1B"/>
    <w:rsid w:val="008C7B76"/>
    <w:rsid w:val="008C7CFA"/>
    <w:rsid w:val="008D02C4"/>
    <w:rsid w:val="008D0D83"/>
    <w:rsid w:val="008D0E08"/>
    <w:rsid w:val="008D1D35"/>
    <w:rsid w:val="008D3334"/>
    <w:rsid w:val="008D60A4"/>
    <w:rsid w:val="008D6765"/>
    <w:rsid w:val="008D6F28"/>
    <w:rsid w:val="008E0A13"/>
    <w:rsid w:val="008E4095"/>
    <w:rsid w:val="008E4670"/>
    <w:rsid w:val="008E5174"/>
    <w:rsid w:val="008E740E"/>
    <w:rsid w:val="008F09DC"/>
    <w:rsid w:val="008F28D7"/>
    <w:rsid w:val="008F3BDE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67E5"/>
    <w:rsid w:val="00927680"/>
    <w:rsid w:val="00927BA9"/>
    <w:rsid w:val="009303FA"/>
    <w:rsid w:val="00931384"/>
    <w:rsid w:val="0094034A"/>
    <w:rsid w:val="009433DE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1AC"/>
    <w:rsid w:val="0095319B"/>
    <w:rsid w:val="0095573E"/>
    <w:rsid w:val="009565F3"/>
    <w:rsid w:val="00960A32"/>
    <w:rsid w:val="00964C10"/>
    <w:rsid w:val="00965005"/>
    <w:rsid w:val="0096657D"/>
    <w:rsid w:val="009674A9"/>
    <w:rsid w:val="00970EB6"/>
    <w:rsid w:val="00971506"/>
    <w:rsid w:val="00972559"/>
    <w:rsid w:val="00972E5A"/>
    <w:rsid w:val="00975E92"/>
    <w:rsid w:val="009771DD"/>
    <w:rsid w:val="00983876"/>
    <w:rsid w:val="00985A9D"/>
    <w:rsid w:val="0099053A"/>
    <w:rsid w:val="00992B3F"/>
    <w:rsid w:val="00993485"/>
    <w:rsid w:val="00993821"/>
    <w:rsid w:val="009946C5"/>
    <w:rsid w:val="009A085E"/>
    <w:rsid w:val="009A3105"/>
    <w:rsid w:val="009A421F"/>
    <w:rsid w:val="009A42D9"/>
    <w:rsid w:val="009A4841"/>
    <w:rsid w:val="009A5ADE"/>
    <w:rsid w:val="009A62B6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2108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006"/>
    <w:rsid w:val="00A11595"/>
    <w:rsid w:val="00A12627"/>
    <w:rsid w:val="00A149C7"/>
    <w:rsid w:val="00A1596C"/>
    <w:rsid w:val="00A163E3"/>
    <w:rsid w:val="00A22BA6"/>
    <w:rsid w:val="00A23722"/>
    <w:rsid w:val="00A244C9"/>
    <w:rsid w:val="00A24B60"/>
    <w:rsid w:val="00A25D78"/>
    <w:rsid w:val="00A26B8A"/>
    <w:rsid w:val="00A31422"/>
    <w:rsid w:val="00A34C56"/>
    <w:rsid w:val="00A34FEC"/>
    <w:rsid w:val="00A35C06"/>
    <w:rsid w:val="00A35E14"/>
    <w:rsid w:val="00A363C1"/>
    <w:rsid w:val="00A36951"/>
    <w:rsid w:val="00A431F2"/>
    <w:rsid w:val="00A43F86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4FFE"/>
    <w:rsid w:val="00A6516E"/>
    <w:rsid w:val="00A65288"/>
    <w:rsid w:val="00A65647"/>
    <w:rsid w:val="00A67293"/>
    <w:rsid w:val="00A70EC2"/>
    <w:rsid w:val="00A714AF"/>
    <w:rsid w:val="00A71E02"/>
    <w:rsid w:val="00A7260B"/>
    <w:rsid w:val="00A736D7"/>
    <w:rsid w:val="00A74E12"/>
    <w:rsid w:val="00A754B9"/>
    <w:rsid w:val="00A75AB6"/>
    <w:rsid w:val="00A76C9F"/>
    <w:rsid w:val="00A805B5"/>
    <w:rsid w:val="00A80DCF"/>
    <w:rsid w:val="00A82015"/>
    <w:rsid w:val="00A82737"/>
    <w:rsid w:val="00A82A89"/>
    <w:rsid w:val="00A85D6A"/>
    <w:rsid w:val="00A86108"/>
    <w:rsid w:val="00A86A97"/>
    <w:rsid w:val="00A87B50"/>
    <w:rsid w:val="00A91E03"/>
    <w:rsid w:val="00A91F56"/>
    <w:rsid w:val="00A92343"/>
    <w:rsid w:val="00A928F9"/>
    <w:rsid w:val="00A9291B"/>
    <w:rsid w:val="00AA02E5"/>
    <w:rsid w:val="00AA0614"/>
    <w:rsid w:val="00AA0BB9"/>
    <w:rsid w:val="00AA1238"/>
    <w:rsid w:val="00AA17AA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4DD1"/>
    <w:rsid w:val="00AC5555"/>
    <w:rsid w:val="00AC5673"/>
    <w:rsid w:val="00AC56A8"/>
    <w:rsid w:val="00AC6200"/>
    <w:rsid w:val="00AC7556"/>
    <w:rsid w:val="00AD04C1"/>
    <w:rsid w:val="00AD5E14"/>
    <w:rsid w:val="00AD64AA"/>
    <w:rsid w:val="00AD6603"/>
    <w:rsid w:val="00AD6C12"/>
    <w:rsid w:val="00AD716B"/>
    <w:rsid w:val="00AD7F29"/>
    <w:rsid w:val="00AE07CB"/>
    <w:rsid w:val="00AE1871"/>
    <w:rsid w:val="00AE49C2"/>
    <w:rsid w:val="00AE6EDE"/>
    <w:rsid w:val="00AF00BC"/>
    <w:rsid w:val="00AF073D"/>
    <w:rsid w:val="00AF1997"/>
    <w:rsid w:val="00AF616E"/>
    <w:rsid w:val="00AF7056"/>
    <w:rsid w:val="00AF7BD1"/>
    <w:rsid w:val="00AF7D79"/>
    <w:rsid w:val="00AF7EF1"/>
    <w:rsid w:val="00B02D46"/>
    <w:rsid w:val="00B03D86"/>
    <w:rsid w:val="00B0439D"/>
    <w:rsid w:val="00B0541E"/>
    <w:rsid w:val="00B05E1E"/>
    <w:rsid w:val="00B06EE1"/>
    <w:rsid w:val="00B121F5"/>
    <w:rsid w:val="00B123DB"/>
    <w:rsid w:val="00B124A1"/>
    <w:rsid w:val="00B13C80"/>
    <w:rsid w:val="00B17F5A"/>
    <w:rsid w:val="00B21C6A"/>
    <w:rsid w:val="00B23EE8"/>
    <w:rsid w:val="00B24145"/>
    <w:rsid w:val="00B26658"/>
    <w:rsid w:val="00B26D5F"/>
    <w:rsid w:val="00B320C2"/>
    <w:rsid w:val="00B351D2"/>
    <w:rsid w:val="00B372D5"/>
    <w:rsid w:val="00B42378"/>
    <w:rsid w:val="00B426FE"/>
    <w:rsid w:val="00B4284C"/>
    <w:rsid w:val="00B43950"/>
    <w:rsid w:val="00B463EF"/>
    <w:rsid w:val="00B5165A"/>
    <w:rsid w:val="00B51A4D"/>
    <w:rsid w:val="00B55E56"/>
    <w:rsid w:val="00B572BE"/>
    <w:rsid w:val="00B5747C"/>
    <w:rsid w:val="00B578ED"/>
    <w:rsid w:val="00B611DB"/>
    <w:rsid w:val="00B62BFA"/>
    <w:rsid w:val="00B666D1"/>
    <w:rsid w:val="00B676F6"/>
    <w:rsid w:val="00B67918"/>
    <w:rsid w:val="00B70557"/>
    <w:rsid w:val="00B70DE5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05F"/>
    <w:rsid w:val="00B826E2"/>
    <w:rsid w:val="00B838D3"/>
    <w:rsid w:val="00B84007"/>
    <w:rsid w:val="00B903BB"/>
    <w:rsid w:val="00B9164D"/>
    <w:rsid w:val="00BA2079"/>
    <w:rsid w:val="00BA2DF6"/>
    <w:rsid w:val="00BA3BA0"/>
    <w:rsid w:val="00BB12D1"/>
    <w:rsid w:val="00BB5210"/>
    <w:rsid w:val="00BB5B8E"/>
    <w:rsid w:val="00BB6059"/>
    <w:rsid w:val="00BB60F9"/>
    <w:rsid w:val="00BB7231"/>
    <w:rsid w:val="00BC4B04"/>
    <w:rsid w:val="00BC79A4"/>
    <w:rsid w:val="00BD197B"/>
    <w:rsid w:val="00BD2C1E"/>
    <w:rsid w:val="00BD4A36"/>
    <w:rsid w:val="00BD5235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BF6554"/>
    <w:rsid w:val="00C01B44"/>
    <w:rsid w:val="00C0210F"/>
    <w:rsid w:val="00C02F65"/>
    <w:rsid w:val="00C05E97"/>
    <w:rsid w:val="00C102F1"/>
    <w:rsid w:val="00C140EB"/>
    <w:rsid w:val="00C161E9"/>
    <w:rsid w:val="00C1791D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C93"/>
    <w:rsid w:val="00C33D76"/>
    <w:rsid w:val="00C36A78"/>
    <w:rsid w:val="00C40E19"/>
    <w:rsid w:val="00C41808"/>
    <w:rsid w:val="00C42076"/>
    <w:rsid w:val="00C42138"/>
    <w:rsid w:val="00C42C76"/>
    <w:rsid w:val="00C43C9B"/>
    <w:rsid w:val="00C43F44"/>
    <w:rsid w:val="00C444D8"/>
    <w:rsid w:val="00C44C8E"/>
    <w:rsid w:val="00C458DD"/>
    <w:rsid w:val="00C45C82"/>
    <w:rsid w:val="00C4738B"/>
    <w:rsid w:val="00C4751C"/>
    <w:rsid w:val="00C47A0A"/>
    <w:rsid w:val="00C50A6E"/>
    <w:rsid w:val="00C5165F"/>
    <w:rsid w:val="00C52314"/>
    <w:rsid w:val="00C561C4"/>
    <w:rsid w:val="00C576BB"/>
    <w:rsid w:val="00C61787"/>
    <w:rsid w:val="00C61D06"/>
    <w:rsid w:val="00C638C5"/>
    <w:rsid w:val="00C651DA"/>
    <w:rsid w:val="00C652C1"/>
    <w:rsid w:val="00C66A6B"/>
    <w:rsid w:val="00C70D3C"/>
    <w:rsid w:val="00C7167E"/>
    <w:rsid w:val="00C727A5"/>
    <w:rsid w:val="00C72871"/>
    <w:rsid w:val="00C746DC"/>
    <w:rsid w:val="00C75F2E"/>
    <w:rsid w:val="00C767C0"/>
    <w:rsid w:val="00C778CC"/>
    <w:rsid w:val="00C80EF2"/>
    <w:rsid w:val="00C8293C"/>
    <w:rsid w:val="00C83FE8"/>
    <w:rsid w:val="00C862A4"/>
    <w:rsid w:val="00C87417"/>
    <w:rsid w:val="00C8743F"/>
    <w:rsid w:val="00C92E86"/>
    <w:rsid w:val="00C9447B"/>
    <w:rsid w:val="00C960B0"/>
    <w:rsid w:val="00C972A9"/>
    <w:rsid w:val="00CA2102"/>
    <w:rsid w:val="00CA3AA2"/>
    <w:rsid w:val="00CA3EFC"/>
    <w:rsid w:val="00CA4F33"/>
    <w:rsid w:val="00CA7642"/>
    <w:rsid w:val="00CA7A04"/>
    <w:rsid w:val="00CB22B6"/>
    <w:rsid w:val="00CB4553"/>
    <w:rsid w:val="00CB7277"/>
    <w:rsid w:val="00CC0AD0"/>
    <w:rsid w:val="00CC11D6"/>
    <w:rsid w:val="00CC2CF1"/>
    <w:rsid w:val="00CC446E"/>
    <w:rsid w:val="00CC478F"/>
    <w:rsid w:val="00CC4D83"/>
    <w:rsid w:val="00CC5168"/>
    <w:rsid w:val="00CC580B"/>
    <w:rsid w:val="00CC6056"/>
    <w:rsid w:val="00CC6FAA"/>
    <w:rsid w:val="00CD2075"/>
    <w:rsid w:val="00CD2D8B"/>
    <w:rsid w:val="00CD33DC"/>
    <w:rsid w:val="00CD590F"/>
    <w:rsid w:val="00CE0974"/>
    <w:rsid w:val="00CE162B"/>
    <w:rsid w:val="00CE17F3"/>
    <w:rsid w:val="00CE2CDC"/>
    <w:rsid w:val="00CE3EED"/>
    <w:rsid w:val="00CE4D1E"/>
    <w:rsid w:val="00CE5800"/>
    <w:rsid w:val="00CE710C"/>
    <w:rsid w:val="00CF0F1B"/>
    <w:rsid w:val="00CF3448"/>
    <w:rsid w:val="00CF68AB"/>
    <w:rsid w:val="00D042BC"/>
    <w:rsid w:val="00D04A8D"/>
    <w:rsid w:val="00D05E25"/>
    <w:rsid w:val="00D10133"/>
    <w:rsid w:val="00D10397"/>
    <w:rsid w:val="00D12F08"/>
    <w:rsid w:val="00D15600"/>
    <w:rsid w:val="00D16043"/>
    <w:rsid w:val="00D17A05"/>
    <w:rsid w:val="00D17F2A"/>
    <w:rsid w:val="00D224FA"/>
    <w:rsid w:val="00D2436B"/>
    <w:rsid w:val="00D261FC"/>
    <w:rsid w:val="00D26D90"/>
    <w:rsid w:val="00D2746F"/>
    <w:rsid w:val="00D308BB"/>
    <w:rsid w:val="00D31E7F"/>
    <w:rsid w:val="00D3212E"/>
    <w:rsid w:val="00D355F9"/>
    <w:rsid w:val="00D35D38"/>
    <w:rsid w:val="00D36FC0"/>
    <w:rsid w:val="00D37590"/>
    <w:rsid w:val="00D37C1D"/>
    <w:rsid w:val="00D37DEA"/>
    <w:rsid w:val="00D41476"/>
    <w:rsid w:val="00D42219"/>
    <w:rsid w:val="00D430F4"/>
    <w:rsid w:val="00D442AD"/>
    <w:rsid w:val="00D4480A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4F38"/>
    <w:rsid w:val="00D854F2"/>
    <w:rsid w:val="00D916EB"/>
    <w:rsid w:val="00D924BE"/>
    <w:rsid w:val="00D94666"/>
    <w:rsid w:val="00DA4544"/>
    <w:rsid w:val="00DA4BA6"/>
    <w:rsid w:val="00DA72DC"/>
    <w:rsid w:val="00DB3E9E"/>
    <w:rsid w:val="00DB46C2"/>
    <w:rsid w:val="00DB515E"/>
    <w:rsid w:val="00DB75F0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07D"/>
    <w:rsid w:val="00DE080E"/>
    <w:rsid w:val="00DE0CCC"/>
    <w:rsid w:val="00DE1238"/>
    <w:rsid w:val="00DE1410"/>
    <w:rsid w:val="00DE44B2"/>
    <w:rsid w:val="00DE4C08"/>
    <w:rsid w:val="00DE4D73"/>
    <w:rsid w:val="00DF0449"/>
    <w:rsid w:val="00DF0834"/>
    <w:rsid w:val="00DF15E7"/>
    <w:rsid w:val="00DF1B8C"/>
    <w:rsid w:val="00DF3BE0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CB"/>
    <w:rsid w:val="00E051EA"/>
    <w:rsid w:val="00E0570D"/>
    <w:rsid w:val="00E0651D"/>
    <w:rsid w:val="00E120D9"/>
    <w:rsid w:val="00E12C6A"/>
    <w:rsid w:val="00E1305E"/>
    <w:rsid w:val="00E13062"/>
    <w:rsid w:val="00E1418C"/>
    <w:rsid w:val="00E21E38"/>
    <w:rsid w:val="00E226FD"/>
    <w:rsid w:val="00E22FE9"/>
    <w:rsid w:val="00E23FF3"/>
    <w:rsid w:val="00E24CC8"/>
    <w:rsid w:val="00E345A7"/>
    <w:rsid w:val="00E34E44"/>
    <w:rsid w:val="00E4012E"/>
    <w:rsid w:val="00E40B09"/>
    <w:rsid w:val="00E40B65"/>
    <w:rsid w:val="00E41684"/>
    <w:rsid w:val="00E41AFD"/>
    <w:rsid w:val="00E42250"/>
    <w:rsid w:val="00E42A4B"/>
    <w:rsid w:val="00E43D05"/>
    <w:rsid w:val="00E4626C"/>
    <w:rsid w:val="00E510F8"/>
    <w:rsid w:val="00E525A9"/>
    <w:rsid w:val="00E52A0B"/>
    <w:rsid w:val="00E52AEA"/>
    <w:rsid w:val="00E53322"/>
    <w:rsid w:val="00E55235"/>
    <w:rsid w:val="00E6353C"/>
    <w:rsid w:val="00E640D8"/>
    <w:rsid w:val="00E65559"/>
    <w:rsid w:val="00E65C1D"/>
    <w:rsid w:val="00E679A7"/>
    <w:rsid w:val="00E67EA9"/>
    <w:rsid w:val="00E71915"/>
    <w:rsid w:val="00E71FF9"/>
    <w:rsid w:val="00E730ED"/>
    <w:rsid w:val="00E743CC"/>
    <w:rsid w:val="00E77993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859DB"/>
    <w:rsid w:val="00E9118B"/>
    <w:rsid w:val="00E91D7F"/>
    <w:rsid w:val="00E92041"/>
    <w:rsid w:val="00E929AF"/>
    <w:rsid w:val="00E934D3"/>
    <w:rsid w:val="00EA0DFF"/>
    <w:rsid w:val="00EA5421"/>
    <w:rsid w:val="00EA5457"/>
    <w:rsid w:val="00EA5826"/>
    <w:rsid w:val="00EA5E6F"/>
    <w:rsid w:val="00EA6FF2"/>
    <w:rsid w:val="00EB3A0F"/>
    <w:rsid w:val="00EB4148"/>
    <w:rsid w:val="00EB4DAE"/>
    <w:rsid w:val="00EB7344"/>
    <w:rsid w:val="00EC496A"/>
    <w:rsid w:val="00EC5FBF"/>
    <w:rsid w:val="00EC6575"/>
    <w:rsid w:val="00EC7A39"/>
    <w:rsid w:val="00ED09BF"/>
    <w:rsid w:val="00ED0EDE"/>
    <w:rsid w:val="00ED1E7A"/>
    <w:rsid w:val="00ED1F8C"/>
    <w:rsid w:val="00ED259D"/>
    <w:rsid w:val="00ED54D4"/>
    <w:rsid w:val="00ED5B65"/>
    <w:rsid w:val="00ED5DE5"/>
    <w:rsid w:val="00ED71C0"/>
    <w:rsid w:val="00EE221C"/>
    <w:rsid w:val="00EE32DE"/>
    <w:rsid w:val="00EE7C2B"/>
    <w:rsid w:val="00EE7EB1"/>
    <w:rsid w:val="00EF023B"/>
    <w:rsid w:val="00EF0A26"/>
    <w:rsid w:val="00EF1140"/>
    <w:rsid w:val="00EF3CCA"/>
    <w:rsid w:val="00EF4CBD"/>
    <w:rsid w:val="00EF6F55"/>
    <w:rsid w:val="00EF772D"/>
    <w:rsid w:val="00F00391"/>
    <w:rsid w:val="00F03930"/>
    <w:rsid w:val="00F049DA"/>
    <w:rsid w:val="00F07B3B"/>
    <w:rsid w:val="00F12B8B"/>
    <w:rsid w:val="00F12C26"/>
    <w:rsid w:val="00F13B8F"/>
    <w:rsid w:val="00F16B88"/>
    <w:rsid w:val="00F16BEB"/>
    <w:rsid w:val="00F17EAA"/>
    <w:rsid w:val="00F236BF"/>
    <w:rsid w:val="00F24088"/>
    <w:rsid w:val="00F2442E"/>
    <w:rsid w:val="00F25BEB"/>
    <w:rsid w:val="00F26B35"/>
    <w:rsid w:val="00F26E79"/>
    <w:rsid w:val="00F27706"/>
    <w:rsid w:val="00F311EE"/>
    <w:rsid w:val="00F315A4"/>
    <w:rsid w:val="00F32166"/>
    <w:rsid w:val="00F328C2"/>
    <w:rsid w:val="00F338CE"/>
    <w:rsid w:val="00F35AEF"/>
    <w:rsid w:val="00F37768"/>
    <w:rsid w:val="00F40AD6"/>
    <w:rsid w:val="00F41B41"/>
    <w:rsid w:val="00F41E78"/>
    <w:rsid w:val="00F42A9B"/>
    <w:rsid w:val="00F42AA2"/>
    <w:rsid w:val="00F447F1"/>
    <w:rsid w:val="00F46705"/>
    <w:rsid w:val="00F4733E"/>
    <w:rsid w:val="00F50C25"/>
    <w:rsid w:val="00F513A1"/>
    <w:rsid w:val="00F51595"/>
    <w:rsid w:val="00F53DA4"/>
    <w:rsid w:val="00F53E11"/>
    <w:rsid w:val="00F54AEA"/>
    <w:rsid w:val="00F5572F"/>
    <w:rsid w:val="00F57C7D"/>
    <w:rsid w:val="00F63E4B"/>
    <w:rsid w:val="00F6478A"/>
    <w:rsid w:val="00F6497C"/>
    <w:rsid w:val="00F673C2"/>
    <w:rsid w:val="00F71CA0"/>
    <w:rsid w:val="00F72076"/>
    <w:rsid w:val="00F74EF3"/>
    <w:rsid w:val="00F75A22"/>
    <w:rsid w:val="00F76DE6"/>
    <w:rsid w:val="00F77268"/>
    <w:rsid w:val="00F77D28"/>
    <w:rsid w:val="00F80CE8"/>
    <w:rsid w:val="00F826A3"/>
    <w:rsid w:val="00F827E1"/>
    <w:rsid w:val="00F8450D"/>
    <w:rsid w:val="00F852D1"/>
    <w:rsid w:val="00F86543"/>
    <w:rsid w:val="00F870E2"/>
    <w:rsid w:val="00F878E2"/>
    <w:rsid w:val="00F93024"/>
    <w:rsid w:val="00F937E6"/>
    <w:rsid w:val="00F96DB9"/>
    <w:rsid w:val="00F96F34"/>
    <w:rsid w:val="00F96FF7"/>
    <w:rsid w:val="00FA184A"/>
    <w:rsid w:val="00FA31A6"/>
    <w:rsid w:val="00FA3B3C"/>
    <w:rsid w:val="00FA5C4D"/>
    <w:rsid w:val="00FA5E46"/>
    <w:rsid w:val="00FA5E74"/>
    <w:rsid w:val="00FB5256"/>
    <w:rsid w:val="00FC035A"/>
    <w:rsid w:val="00FC0D49"/>
    <w:rsid w:val="00FC24E8"/>
    <w:rsid w:val="00FC7D2E"/>
    <w:rsid w:val="00FD1EB9"/>
    <w:rsid w:val="00FD3A48"/>
    <w:rsid w:val="00FD51C3"/>
    <w:rsid w:val="00FD7C33"/>
    <w:rsid w:val="00FE3A0A"/>
    <w:rsid w:val="00FE4A03"/>
    <w:rsid w:val="00FE554B"/>
    <w:rsid w:val="00FE61FE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780</cp:revision>
  <dcterms:created xsi:type="dcterms:W3CDTF">2022-08-28T05:39:00Z</dcterms:created>
  <dcterms:modified xsi:type="dcterms:W3CDTF">2022-12-01T07:25:00Z</dcterms:modified>
</cp:coreProperties>
</file>