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49B" w:rsidRDefault="001D121D">
      <w:pPr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Харолд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220505</w:t>
      </w:r>
      <w:bookmarkStart w:id="0" w:name="_GoBack"/>
      <w:bookmarkEnd w:id="0"/>
    </w:p>
    <w:p w:rsidR="00E4149B" w:rsidRDefault="001D121D">
      <w:pPr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Ауыр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мінезді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адамдармен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сөйлесуге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арналған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нұсқаулық</w:t>
      </w:r>
      <w:proofErr w:type="spellEnd"/>
    </w:p>
    <w:p w:rsidR="00E4149B" w:rsidRDefault="001D121D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екіншісі</w:t>
      </w:r>
      <w:proofErr w:type="spellEnd"/>
    </w:p>
    <w:p w:rsidR="00E4149B" w:rsidRDefault="001D121D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"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өзін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босату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пара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берер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ме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үміттеніп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Пауылды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жиі-жиі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алдыртып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сөйлесіп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отырды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"</w:t>
      </w:r>
    </w:p>
    <w:p w:rsidR="00E4149B" w:rsidRDefault="001D121D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Елшіл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істері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24:26)</w:t>
      </w:r>
    </w:p>
    <w:p w:rsidR="00E4149B" w:rsidRDefault="001D12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Ауыр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мінезді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жақынырақ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танып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екеуіңіздің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араңыздағы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кедергіні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кофе </w:t>
      </w:r>
      <w:proofErr w:type="spellStart"/>
      <w:r>
        <w:rPr>
          <w:rFonts w:ascii="Times New Roman" w:eastAsia="Times New Roman" w:hAnsi="Times New Roman" w:cs="Times New Roman"/>
          <w:sz w:val="28"/>
        </w:rPr>
        <w:t>ішіңіз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ауыр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мінезді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жақсылық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жасаңыз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Өзіңізден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ауыр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мінезді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сияқты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әрекет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істеп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тұ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ғана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ауыр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інезді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тұр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?"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сұраңыз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E4149B" w:rsidRDefault="001D12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Бірнеше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жұмысшылар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түскі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ас </w:t>
      </w:r>
      <w:proofErr w:type="spellStart"/>
      <w:r>
        <w:rPr>
          <w:rFonts w:ascii="Times New Roman" w:eastAsia="Times New Roman" w:hAnsi="Times New Roman" w:cs="Times New Roman"/>
          <w:sz w:val="28"/>
        </w:rPr>
        <w:t>іші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отырғанда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өздерінің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ауыр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мінезді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жетекшісін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жамандап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отырды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бірдеңе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жоқ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па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кідіріп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отырған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әйел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жатқанын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білесіңдер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?» -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сұрады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ер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Жоқ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», -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жауап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Сөйтіп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әлгі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әйел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бәрін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анасы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жақында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ғана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қайтыс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қатерлі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ісі</w:t>
      </w:r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диагнозы </w:t>
      </w:r>
      <w:proofErr w:type="spellStart"/>
      <w:r>
        <w:rPr>
          <w:rFonts w:ascii="Times New Roman" w:eastAsia="Times New Roman" w:hAnsi="Times New Roman" w:cs="Times New Roman"/>
          <w:sz w:val="28"/>
        </w:rPr>
        <w:t>қойылғаннан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кейін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күйеуі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оны </w:t>
      </w:r>
      <w:proofErr w:type="spellStart"/>
      <w:r>
        <w:rPr>
          <w:rFonts w:ascii="Times New Roman" w:eastAsia="Times New Roman" w:hAnsi="Times New Roman" w:cs="Times New Roman"/>
          <w:sz w:val="28"/>
        </w:rPr>
        <w:t>тастап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кеткен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</w:rPr>
        <w:t>ірнеше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минут </w:t>
      </w:r>
      <w:proofErr w:type="spellStart"/>
      <w:r>
        <w:rPr>
          <w:rFonts w:ascii="Times New Roman" w:eastAsia="Times New Roman" w:hAnsi="Times New Roman" w:cs="Times New Roman"/>
          <w:sz w:val="28"/>
        </w:rPr>
        <w:t>үнсіздіктен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кейін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әң</w:t>
      </w:r>
      <w:r>
        <w:rPr>
          <w:rFonts w:ascii="Times New Roman" w:eastAsia="Times New Roman" w:hAnsi="Times New Roman" w:cs="Times New Roman"/>
          <w:sz w:val="28"/>
        </w:rPr>
        <w:t>гімені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бастаған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Егер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орнында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болсам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мен де </w:t>
      </w:r>
      <w:proofErr w:type="spellStart"/>
      <w:r>
        <w:rPr>
          <w:rFonts w:ascii="Times New Roman" w:eastAsia="Times New Roman" w:hAnsi="Times New Roman" w:cs="Times New Roman"/>
          <w:sz w:val="28"/>
        </w:rPr>
        <w:t>ауыр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мінезді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ед</w:t>
      </w:r>
      <w:proofErr w:type="gramEnd"/>
      <w:r>
        <w:rPr>
          <w:rFonts w:ascii="Times New Roman" w:eastAsia="Times New Roman" w:hAnsi="Times New Roman" w:cs="Times New Roman"/>
          <w:sz w:val="28"/>
        </w:rPr>
        <w:t>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», - </w:t>
      </w:r>
      <w:proofErr w:type="spellStart"/>
      <w:r>
        <w:rPr>
          <w:rFonts w:ascii="Times New Roman" w:eastAsia="Times New Roman" w:hAnsi="Times New Roman" w:cs="Times New Roman"/>
          <w:sz w:val="28"/>
        </w:rPr>
        <w:t>деді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E4149B" w:rsidRDefault="001D12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Мінезі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ауыр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інетін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кейбір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адамдардың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мінезі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мойындайық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шынымен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sz w:val="28"/>
        </w:rPr>
        <w:t>ауыр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әдетте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ерекше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туылды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әлде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бұзылға</w:t>
      </w:r>
      <w:r>
        <w:rPr>
          <w:rFonts w:ascii="Times New Roman" w:eastAsia="Times New Roman" w:hAnsi="Times New Roman" w:cs="Times New Roman"/>
          <w:sz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отбасыда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</w:t>
      </w:r>
      <w:proofErr w:type="gramStart"/>
      <w:r>
        <w:rPr>
          <w:rFonts w:ascii="Times New Roman" w:eastAsia="Times New Roman" w:hAnsi="Times New Roman" w:cs="Times New Roman"/>
          <w:sz w:val="28"/>
        </w:rPr>
        <w:t>ст</w:t>
      </w:r>
      <w:proofErr w:type="gramEnd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өмірден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жараланды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қарапайым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зұлымдық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немесе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комплекспен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күресіп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жатыр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бәрібір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</w:rPr>
        <w:t>істесеңіз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де,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ауыр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мінезді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E4149B" w:rsidRDefault="001D121D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Ауыр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мінезді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қары</w:t>
      </w:r>
      <w:proofErr w:type="gramStart"/>
      <w:r>
        <w:rPr>
          <w:rFonts w:ascii="Times New Roman" w:eastAsia="Times New Roman" w:hAnsi="Times New Roman" w:cs="Times New Roman"/>
          <w:sz w:val="28"/>
        </w:rPr>
        <w:t>м-</w:t>
      </w:r>
      <w:proofErr w:type="gramEnd"/>
      <w:r>
        <w:rPr>
          <w:rFonts w:ascii="Times New Roman" w:eastAsia="Times New Roman" w:hAnsi="Times New Roman" w:cs="Times New Roman"/>
          <w:sz w:val="28"/>
        </w:rPr>
        <w:t>қатынас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жасаудағы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8"/>
        </w:rPr>
        <w:t>нұсқау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</w:t>
      </w:r>
      <w:r>
        <w:rPr>
          <w:rFonts w:ascii="Times New Roman" w:eastAsia="Times New Roman" w:hAnsi="Times New Roman" w:cs="Times New Roman"/>
          <w:sz w:val="28"/>
        </w:rPr>
        <w:t>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қарым-қатынасыңыз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мінажат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табылады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жағдайды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шешуге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тура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сондықтан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Ием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шынымен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ренжіті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жауап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керектігін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білуім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імдегі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ауыр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інезді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ғана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емес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sz w:val="28"/>
        </w:rPr>
        <w:t>өзгерткеніңді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қалаймын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Ием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мінажат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етуіңіз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Жағдайды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шынымен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мінажат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арқылы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</w:t>
      </w:r>
      <w:proofErr w:type="gramStart"/>
      <w:r>
        <w:rPr>
          <w:rFonts w:ascii="Times New Roman" w:eastAsia="Times New Roman" w:hAnsi="Times New Roman" w:cs="Times New Roman"/>
          <w:sz w:val="28"/>
        </w:rPr>
        <w:t>ай</w:t>
      </w:r>
      <w:proofErr w:type="gramEnd"/>
      <w:r>
        <w:rPr>
          <w:rFonts w:ascii="Times New Roman" w:eastAsia="Times New Roman" w:hAnsi="Times New Roman" w:cs="Times New Roman"/>
          <w:sz w:val="28"/>
        </w:rPr>
        <w:t>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тапсыруды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үйренген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келесі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қадамға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яғни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ауыр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мінезді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жауап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беруге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дайын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боласыз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E4149B" w:rsidRDefault="00E4149B">
      <w:pPr>
        <w:rPr>
          <w:rFonts w:ascii="Times New Roman" w:eastAsia="Times New Roman" w:hAnsi="Times New Roman" w:cs="Times New Roman"/>
          <w:b/>
          <w:i/>
          <w:sz w:val="28"/>
        </w:rPr>
      </w:pPr>
    </w:p>
    <w:p w:rsidR="00E4149B" w:rsidRDefault="00E4149B">
      <w:pPr>
        <w:rPr>
          <w:rFonts w:ascii="Calibri" w:eastAsia="Calibri" w:hAnsi="Calibri" w:cs="Calibri"/>
        </w:rPr>
      </w:pPr>
    </w:p>
    <w:sectPr w:rsidR="00E41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149B"/>
    <w:rsid w:val="001D121D"/>
    <w:rsid w:val="00E4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Company>*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Nurlan Radio</cp:lastModifiedBy>
  <cp:revision>2</cp:revision>
  <dcterms:created xsi:type="dcterms:W3CDTF">2022-05-14T05:23:00Z</dcterms:created>
  <dcterms:modified xsi:type="dcterms:W3CDTF">2022-05-14T05:23:00Z</dcterms:modified>
</cp:coreProperties>
</file>