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68E" w:rsidRPr="005716F3" w:rsidRDefault="005716F3">
      <w:pPr>
        <w:rPr>
          <w:rFonts w:ascii="Calibri" w:eastAsia="Calibri" w:hAnsi="Calibri" w:cs="Calibri"/>
          <w:b/>
          <w:sz w:val="28"/>
        </w:rPr>
      </w:pPr>
      <w:proofErr w:type="spellStart"/>
      <w:r w:rsidRPr="005716F3">
        <w:rPr>
          <w:rFonts w:ascii="Calibri" w:eastAsia="Calibri" w:hAnsi="Calibri" w:cs="Calibri"/>
          <w:b/>
          <w:sz w:val="28"/>
        </w:rPr>
        <w:t>Харолд</w:t>
      </w:r>
      <w:proofErr w:type="spellEnd"/>
      <w:r w:rsidRPr="005716F3">
        <w:rPr>
          <w:rFonts w:ascii="Calibri" w:eastAsia="Calibri" w:hAnsi="Calibri" w:cs="Calibri"/>
          <w:b/>
          <w:sz w:val="28"/>
        </w:rPr>
        <w:t xml:space="preserve"> 220425</w:t>
      </w:r>
    </w:p>
    <w:p w:rsidR="0008568E" w:rsidRDefault="005716F3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Кешірудің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ең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жа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қсы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жолы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8568E" w:rsidRDefault="005716F3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"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Сүйікті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бауырластарым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кек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алмаңдар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соны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Құ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дайды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>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қаһарына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қалдырыңдар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Тауратта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мынадай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сөздер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жазылған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ғ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ой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Жазалау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Менің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ісім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тиі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ст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жазаларын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тартқызамын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Өзім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!"</w:t>
      </w:r>
    </w:p>
    <w:p w:rsidR="0008568E" w:rsidRDefault="005716F3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Римдіктерге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хат  12:19)</w:t>
      </w:r>
    </w:p>
    <w:p w:rsidR="0008568E" w:rsidRDefault="005716F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жігіт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</w:t>
      </w:r>
      <w:r>
        <w:rPr>
          <w:rFonts w:ascii="Times New Roman" w:eastAsia="Times New Roman" w:hAnsi="Times New Roman" w:cs="Times New Roman"/>
          <w:sz w:val="28"/>
        </w:rPr>
        <w:t>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Мәсіхпен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кездескені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«Мен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Қытайдан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келдім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», -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Киелі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кітапты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оқи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баста</w:t>
      </w:r>
      <w:proofErr w:type="gramEnd"/>
      <w:r>
        <w:rPr>
          <w:rFonts w:ascii="Times New Roman" w:eastAsia="Times New Roman" w:hAnsi="Times New Roman" w:cs="Times New Roman"/>
          <w:sz w:val="28"/>
        </w:rPr>
        <w:t>ғанда</w:t>
      </w:r>
      <w:proofErr w:type="spellEnd"/>
      <w:r>
        <w:rPr>
          <w:rFonts w:ascii="Times New Roman" w:eastAsia="Times New Roman" w:hAnsi="Times New Roman" w:cs="Times New Roman"/>
          <w:sz w:val="28"/>
        </w:rPr>
        <w:t>: “</w:t>
      </w:r>
      <w:proofErr w:type="spellStart"/>
      <w:r>
        <w:rPr>
          <w:rFonts w:ascii="Times New Roman" w:eastAsia="Times New Roman" w:hAnsi="Times New Roman" w:cs="Times New Roman"/>
          <w:sz w:val="28"/>
        </w:rPr>
        <w:t>Сол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керемет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тыныштық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пен </w:t>
      </w:r>
      <w:proofErr w:type="spellStart"/>
      <w:r>
        <w:rPr>
          <w:rFonts w:ascii="Times New Roman" w:eastAsia="Times New Roman" w:hAnsi="Times New Roman" w:cs="Times New Roman"/>
          <w:sz w:val="28"/>
        </w:rPr>
        <w:t>бақытқа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бөлендім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”,— </w:t>
      </w:r>
      <w:proofErr w:type="spellStart"/>
      <w:r>
        <w:rPr>
          <w:rFonts w:ascii="Times New Roman" w:eastAsia="Times New Roman" w:hAnsi="Times New Roman" w:cs="Times New Roman"/>
          <w:sz w:val="28"/>
        </w:rPr>
        <w:t>деді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осы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кітаптан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оқығандарының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кейбі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әсіресе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айтқа</w:t>
      </w:r>
      <w:r>
        <w:rPr>
          <w:rFonts w:ascii="Times New Roman" w:eastAsia="Times New Roman" w:hAnsi="Times New Roman" w:cs="Times New Roman"/>
          <w:sz w:val="28"/>
        </w:rPr>
        <w:t>ндары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оны </w:t>
      </w:r>
      <w:proofErr w:type="spellStart"/>
      <w:r>
        <w:rPr>
          <w:rFonts w:ascii="Times New Roman" w:eastAsia="Times New Roman" w:hAnsi="Times New Roman" w:cs="Times New Roman"/>
          <w:sz w:val="28"/>
        </w:rPr>
        <w:t>қатты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мазалады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былай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«Мен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өз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жауымды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мінажат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мүмкін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санаймын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мәдениетім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тіске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тіс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үйретеді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зұлымдық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жасағаннан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алма! </w:t>
      </w:r>
      <w:proofErr w:type="spellStart"/>
      <w:r>
        <w:rPr>
          <w:rFonts w:ascii="Times New Roman" w:eastAsia="Times New Roman" w:hAnsi="Times New Roman" w:cs="Times New Roman"/>
          <w:sz w:val="28"/>
        </w:rPr>
        <w:t>Егер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біреу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бетіңнің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жағын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ұрса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</w:rPr>
        <w:t>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жағын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</w:rPr>
        <w:t>тос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.”,— </w:t>
      </w:r>
      <w:proofErr w:type="spellStart"/>
      <w:r>
        <w:rPr>
          <w:rFonts w:ascii="Times New Roman" w:eastAsia="Times New Roman" w:hAnsi="Times New Roman" w:cs="Times New Roman"/>
          <w:sz w:val="28"/>
        </w:rPr>
        <w:t>деді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08568E" w:rsidRDefault="005716F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Содан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кейін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әңгімесінің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өзегіне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жетті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әлгі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жігіт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оны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көрмейтіні</w:t>
      </w:r>
      <w:proofErr w:type="gramStart"/>
      <w:r>
        <w:rPr>
          <w:rFonts w:ascii="Times New Roman" w:eastAsia="Times New Roman" w:hAnsi="Times New Roman" w:cs="Times New Roman"/>
          <w:sz w:val="28"/>
        </w:rPr>
        <w:t>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айтқанда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оны </w:t>
      </w:r>
      <w:proofErr w:type="spellStart"/>
      <w:r>
        <w:rPr>
          <w:rFonts w:ascii="Times New Roman" w:eastAsia="Times New Roman" w:hAnsi="Times New Roman" w:cs="Times New Roman"/>
          <w:sz w:val="28"/>
        </w:rPr>
        <w:t>жамандай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бастады</w:t>
      </w:r>
      <w:proofErr w:type="spellEnd"/>
      <w:r>
        <w:rPr>
          <w:rFonts w:ascii="Times New Roman" w:eastAsia="Times New Roman" w:hAnsi="Times New Roman" w:cs="Times New Roman"/>
          <w:sz w:val="28"/>
        </w:rPr>
        <w:t>. «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кешіре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алмады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», - </w:t>
      </w:r>
      <w:proofErr w:type="spellStart"/>
      <w:r>
        <w:rPr>
          <w:rFonts w:ascii="Times New Roman" w:eastAsia="Times New Roman" w:hAnsi="Times New Roman" w:cs="Times New Roman"/>
          <w:sz w:val="28"/>
        </w:rPr>
        <w:t>дейді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>, «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әлсіз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есептеді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сондықтан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жамандай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қатты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ренжітті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Кек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алмағаным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өзімді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көрдім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Әріптестерім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қорқақ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мазақ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енді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ретінде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өзімді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құрметтей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алмаймын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өзімді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ит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сияқты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сезіп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тұрмын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Мен тек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болғаны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алғым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келі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тұр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</w:t>
      </w:r>
      <w:r>
        <w:rPr>
          <w:rFonts w:ascii="Times New Roman" w:eastAsia="Times New Roman" w:hAnsi="Times New Roman" w:cs="Times New Roman"/>
          <w:sz w:val="28"/>
        </w:rPr>
        <w:t>мді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құрметтеудің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жалғыз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тұрған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сияқты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Маған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көмектесіңізші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айтқандай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сүйгім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көрушілік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билеп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алды</w:t>
      </w:r>
      <w:proofErr w:type="spellEnd"/>
      <w:r>
        <w:rPr>
          <w:rFonts w:ascii="Times New Roman" w:eastAsia="Times New Roman" w:hAnsi="Times New Roman" w:cs="Times New Roman"/>
          <w:sz w:val="28"/>
        </w:rPr>
        <w:t>».</w:t>
      </w:r>
    </w:p>
    <w:p w:rsidR="0008568E" w:rsidRDefault="005716F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Осы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жігіт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</w:t>
      </w:r>
      <w:proofErr w:type="gramStart"/>
      <w:r>
        <w:rPr>
          <w:rFonts w:ascii="Times New Roman" w:eastAsia="Times New Roman" w:hAnsi="Times New Roman" w:cs="Times New Roman"/>
          <w:sz w:val="28"/>
        </w:rPr>
        <w:t>ала</w:t>
      </w:r>
      <w:proofErr w:type="gramEnd"/>
      <w:r>
        <w:rPr>
          <w:rFonts w:ascii="Times New Roman" w:eastAsia="Times New Roman" w:hAnsi="Times New Roman" w:cs="Times New Roman"/>
          <w:sz w:val="28"/>
        </w:rPr>
        <w:t>ғанын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істеудің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арасында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қиналып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жалғыз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Киелі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құқығы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екендігі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шындықты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атап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өтеді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Мұса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</w:rPr>
        <w:t>аңды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қайталау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кітабында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(32:35)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Римдіктерге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хатында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Пауыл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былай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дейді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Сүйікті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бауырластарым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алмаңдар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</w:t>
      </w:r>
      <w:proofErr w:type="gramStart"/>
      <w:r>
        <w:rPr>
          <w:rFonts w:ascii="Times New Roman" w:eastAsia="Times New Roman" w:hAnsi="Times New Roman" w:cs="Times New Roman"/>
          <w:sz w:val="28"/>
        </w:rPr>
        <w:t>дайды</w:t>
      </w:r>
      <w:proofErr w:type="gramEnd"/>
      <w:r>
        <w:rPr>
          <w:rFonts w:ascii="Times New Roman" w:eastAsia="Times New Roman" w:hAnsi="Times New Roman" w:cs="Times New Roman"/>
          <w:sz w:val="28"/>
        </w:rPr>
        <w:t>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қаһарына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қалдырыңдар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8"/>
        </w:rPr>
        <w:t>Та</w:t>
      </w:r>
      <w:r>
        <w:rPr>
          <w:rFonts w:ascii="Times New Roman" w:eastAsia="Times New Roman" w:hAnsi="Times New Roman" w:cs="Times New Roman"/>
          <w:sz w:val="28"/>
        </w:rPr>
        <w:t>уратта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мынадай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сөздер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жазылған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ғ</w:t>
      </w:r>
      <w:proofErr w:type="gramStart"/>
      <w:r>
        <w:rPr>
          <w:rFonts w:ascii="Times New Roman" w:eastAsia="Times New Roman" w:hAnsi="Times New Roman" w:cs="Times New Roman"/>
          <w:sz w:val="28"/>
        </w:rPr>
        <w:t>ой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Жазалау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тиі</w:t>
      </w:r>
      <w:proofErr w:type="gramStart"/>
      <w:r>
        <w:rPr>
          <w:rFonts w:ascii="Times New Roman" w:eastAsia="Times New Roman" w:hAnsi="Times New Roman" w:cs="Times New Roman"/>
          <w:sz w:val="28"/>
        </w:rPr>
        <w:t>ст</w:t>
      </w:r>
      <w:proofErr w:type="gramEnd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жазаларын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тартқызамын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Өзім</w:t>
      </w:r>
      <w:proofErr w:type="spellEnd"/>
      <w:r>
        <w:rPr>
          <w:rFonts w:ascii="Times New Roman" w:eastAsia="Times New Roman" w:hAnsi="Times New Roman" w:cs="Times New Roman"/>
          <w:sz w:val="28"/>
        </w:rPr>
        <w:t>!" (</w:t>
      </w:r>
      <w:proofErr w:type="spellStart"/>
      <w:r>
        <w:rPr>
          <w:rFonts w:ascii="Times New Roman" w:eastAsia="Times New Roman" w:hAnsi="Times New Roman" w:cs="Times New Roman"/>
          <w:sz w:val="28"/>
        </w:rPr>
        <w:t>Римдіктерге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12:19).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еврейлерге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хат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</w:rPr>
        <w:t>дә</w:t>
      </w:r>
      <w:proofErr w:type="gramStart"/>
      <w:r>
        <w:rPr>
          <w:rFonts w:ascii="Times New Roman" w:eastAsia="Times New Roman" w:hAnsi="Times New Roman" w:cs="Times New Roman"/>
          <w:sz w:val="28"/>
        </w:rPr>
        <w:t>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осылай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дейді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08568E" w:rsidRDefault="005716F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ескі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болмысымыз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>әдениетіміз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sz w:val="28"/>
        </w:rPr>
        <w:t>кек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алуды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талап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sz w:val="28"/>
        </w:rPr>
        <w:t>көзге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</w:rPr>
        <w:t>көз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уыр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</w:rPr>
        <w:t>ауыр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соққыға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</w:rPr>
        <w:t>соққымен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жауап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08568E" w:rsidRDefault="005716F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bookmarkStart w:id="0" w:name="_GoBack"/>
      <w:bookmarkEnd w:id="0"/>
    </w:p>
    <w:sectPr w:rsidR="00085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568E"/>
    <w:rsid w:val="0008568E"/>
    <w:rsid w:val="0057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Company>*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Nurlan Radio</cp:lastModifiedBy>
  <cp:revision>2</cp:revision>
  <dcterms:created xsi:type="dcterms:W3CDTF">2022-04-17T13:27:00Z</dcterms:created>
  <dcterms:modified xsi:type="dcterms:W3CDTF">2022-04-17T13:27:00Z</dcterms:modified>
</cp:coreProperties>
</file>