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8F" w:rsidRDefault="00DA559C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220421</w:t>
      </w:r>
      <w:bookmarkStart w:id="0" w:name="_GoBack"/>
      <w:bookmarkEnd w:id="0"/>
    </w:p>
    <w:p w:rsidR="00B1788F" w:rsidRDefault="00DA559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есімін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жариялаңыз</w:t>
      </w:r>
      <w:proofErr w:type="spellEnd"/>
    </w:p>
    <w:p w:rsidR="00B1788F" w:rsidRDefault="00DA559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Ұры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ұрлап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сойып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құрту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Ал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өмірге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өмі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рухани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игілікке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толы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ағыл-тегіл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мол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келдім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 "</w:t>
      </w:r>
    </w:p>
    <w:p w:rsidR="00B1788F" w:rsidRDefault="00DA559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10:10)</w:t>
      </w:r>
    </w:p>
    <w:p w:rsidR="00B1788F" w:rsidRDefault="00DA559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400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пайғамбарлық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жүгіне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тапсырмасын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Тәңі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қондырды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жарлыларға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жұбатып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орнықтыруға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тағайындады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қындарға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босатылатындарын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бұғаудағыларға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олатындарын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жар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>.” (</w:t>
      </w:r>
      <w:proofErr w:type="spellStart"/>
      <w:r>
        <w:rPr>
          <w:rFonts w:ascii="Times New Roman" w:eastAsia="Times New Roman" w:hAnsi="Times New Roman" w:cs="Times New Roman"/>
          <w:sz w:val="28"/>
        </w:rPr>
        <w:t>Ишая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61:1).</w:t>
      </w:r>
    </w:p>
    <w:p w:rsidR="00B1788F" w:rsidRDefault="00DA559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Джон Элдридж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мақсатын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мыңдаған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бас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үзінділердің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таңд</w:t>
      </w:r>
      <w:r>
        <w:rPr>
          <w:rFonts w:ascii="Times New Roman" w:eastAsia="Times New Roman" w:hAnsi="Times New Roman" w:cs="Times New Roman"/>
          <w:sz w:val="28"/>
        </w:rPr>
        <w:t>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мақсаты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тудың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«Мен...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келдім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B1788F" w:rsidRDefault="00DA559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жариялаған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жаралыларды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қынындағы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</w:t>
      </w:r>
      <w:r>
        <w:rPr>
          <w:rFonts w:ascii="Times New Roman" w:eastAsia="Times New Roman" w:hAnsi="Times New Roman" w:cs="Times New Roman"/>
          <w:sz w:val="28"/>
        </w:rPr>
        <w:t>ктерін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шақырамыз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1788F" w:rsidRDefault="00DA559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Грег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Фишер </w:t>
      </w:r>
      <w:proofErr w:type="spellStart"/>
      <w:r>
        <w:rPr>
          <w:rFonts w:ascii="Times New Roman" w:eastAsia="Times New Roman" w:hAnsi="Times New Roman" w:cs="Times New Roman"/>
          <w:sz w:val="28"/>
        </w:rPr>
        <w:t>Африкада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миссионер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Қараңғылықты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жарақатталған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денелерді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сауықтыратын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шаршап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шалдығып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мертіккен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бар»</w:t>
      </w:r>
    </w:p>
    <w:p w:rsidR="00B1788F" w:rsidRDefault="00DA559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Иса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бұрынғыдан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бұрынғыдан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қорқыныштарымыз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бен </w:t>
      </w:r>
      <w:proofErr w:type="spellStart"/>
      <w:r>
        <w:rPr>
          <w:rFonts w:ascii="Times New Roman" w:eastAsia="Times New Roman" w:hAnsi="Times New Roman" w:cs="Times New Roman"/>
          <w:sz w:val="28"/>
        </w:rPr>
        <w:t>уайымдарымыздан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>ірек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адасып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жария</w:t>
      </w:r>
      <w:r>
        <w:rPr>
          <w:rFonts w:ascii="Times New Roman" w:eastAsia="Times New Roman" w:hAnsi="Times New Roman" w:cs="Times New Roman"/>
          <w:sz w:val="28"/>
        </w:rPr>
        <w:t>лауымыз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іптестеріміз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жариялауымыз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1788F" w:rsidRDefault="00DA559C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Ойланып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іңізші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айналаңызда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кімге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sectPr w:rsidR="00B1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88F"/>
    <w:rsid w:val="00B1788F"/>
    <w:rsid w:val="00D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*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2022-04-17T13:26:00Z</dcterms:created>
  <dcterms:modified xsi:type="dcterms:W3CDTF">2022-04-17T13:26:00Z</dcterms:modified>
</cp:coreProperties>
</file>