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33" w:rsidRDefault="00251C33" w:rsidP="00025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Харолд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220114</w:t>
      </w:r>
      <w:bookmarkStart w:id="0" w:name="_GoBack"/>
      <w:bookmarkEnd w:id="0"/>
    </w:p>
    <w:p w:rsidR="00025FB4" w:rsidRDefault="00025FB4" w:rsidP="00025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5FB4">
        <w:rPr>
          <w:rFonts w:ascii="Times New Roman" w:hAnsi="Times New Roman" w:cs="Times New Roman"/>
          <w:b/>
          <w:sz w:val="28"/>
          <w:szCs w:val="28"/>
        </w:rPr>
        <w:t>Қығаншақтық</w:t>
      </w:r>
      <w:proofErr w:type="spellEnd"/>
    </w:p>
    <w:p w:rsidR="00025FB4" w:rsidRPr="00025FB4" w:rsidRDefault="00025FB4" w:rsidP="00025F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екіншісі</w:t>
      </w:r>
    </w:p>
    <w:p w:rsidR="00025FB4" w:rsidRPr="00025FB4" w:rsidRDefault="00025FB4" w:rsidP="00025F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5FB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025FB4">
        <w:rPr>
          <w:rFonts w:ascii="Times New Roman" w:hAnsi="Times New Roman" w:cs="Times New Roman"/>
          <w:b/>
          <w:i/>
          <w:sz w:val="28"/>
          <w:szCs w:val="28"/>
        </w:rPr>
        <w:t>Қуанғандардың</w:t>
      </w:r>
      <w:proofErr w:type="spellEnd"/>
      <w:r w:rsidRPr="00025F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b/>
          <w:i/>
          <w:sz w:val="28"/>
          <w:szCs w:val="28"/>
        </w:rPr>
        <w:t>қуанышына</w:t>
      </w:r>
      <w:proofErr w:type="spellEnd"/>
      <w:r w:rsidRPr="00025FB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25FB4">
        <w:rPr>
          <w:rFonts w:ascii="Times New Roman" w:hAnsi="Times New Roman" w:cs="Times New Roman"/>
          <w:b/>
          <w:i/>
          <w:sz w:val="28"/>
          <w:szCs w:val="28"/>
        </w:rPr>
        <w:t>қайғыланғандардың</w:t>
      </w:r>
      <w:proofErr w:type="spellEnd"/>
      <w:r w:rsidRPr="00025F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b/>
          <w:i/>
          <w:sz w:val="28"/>
          <w:szCs w:val="28"/>
        </w:rPr>
        <w:t>қайғысына</w:t>
      </w:r>
      <w:proofErr w:type="spellEnd"/>
      <w:r w:rsidRPr="00025F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b/>
          <w:i/>
          <w:sz w:val="28"/>
          <w:szCs w:val="28"/>
        </w:rPr>
        <w:t>ортақтасыңдар</w:t>
      </w:r>
      <w:proofErr w:type="spellEnd"/>
      <w:r w:rsidRPr="00025FB4">
        <w:rPr>
          <w:rFonts w:ascii="Times New Roman" w:hAnsi="Times New Roman" w:cs="Times New Roman"/>
          <w:b/>
          <w:i/>
          <w:sz w:val="28"/>
          <w:szCs w:val="28"/>
        </w:rPr>
        <w:t>!”</w:t>
      </w:r>
    </w:p>
    <w:p w:rsidR="00D62B3A" w:rsidRDefault="00025FB4" w:rsidP="00025F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5FB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25FB4">
        <w:rPr>
          <w:rFonts w:ascii="Times New Roman" w:hAnsi="Times New Roman" w:cs="Times New Roman"/>
          <w:b/>
          <w:i/>
          <w:sz w:val="28"/>
          <w:szCs w:val="28"/>
        </w:rPr>
        <w:t>Римдіктерге</w:t>
      </w:r>
      <w:proofErr w:type="spellEnd"/>
      <w:r w:rsidRPr="00025FB4">
        <w:rPr>
          <w:rFonts w:ascii="Times New Roman" w:hAnsi="Times New Roman" w:cs="Times New Roman"/>
          <w:b/>
          <w:i/>
          <w:sz w:val="28"/>
          <w:szCs w:val="28"/>
        </w:rPr>
        <w:t xml:space="preserve"> 12:15)</w:t>
      </w:r>
    </w:p>
    <w:p w:rsidR="00025FB4" w:rsidRPr="00025FB4" w:rsidRDefault="00025FB4" w:rsidP="00025FB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Басқалардың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қуанышына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ренжу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үрдісі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әркімнің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бар проблема -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конференцияда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сөйлеуге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біреудің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шақыру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алғанына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ренжіген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уағыздаушы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істеп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атақ-даңқ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құрметке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алмаған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студент –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қызғаныш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кейбіреулер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мұны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осылай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атайды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>.</w:t>
      </w:r>
    </w:p>
    <w:p w:rsidR="00025FB4" w:rsidRPr="00025FB4" w:rsidRDefault="00025FB4" w:rsidP="00025F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5FB4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сенушілерде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де бар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мойындай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Пауыл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жазды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Қуанғандардың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қуанышына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қайғыланғандардың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қайғысына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ортақтасыңдар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>!” (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Римдіктерге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12:15).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шәкірттеріне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жауларын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сүю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керектігін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айтты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бұны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Құдайдың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көмегінсіз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>.</w:t>
      </w:r>
    </w:p>
    <w:p w:rsidR="00025FB4" w:rsidRPr="00025FB4" w:rsidRDefault="00025FB4" w:rsidP="00025FB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25FB4">
        <w:rPr>
          <w:rFonts w:ascii="Times New Roman" w:hAnsi="Times New Roman" w:cs="Times New Roman"/>
          <w:sz w:val="28"/>
          <w:szCs w:val="28"/>
        </w:rPr>
        <w:t>Өзіңізді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біреудің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қуанышына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қызғанғаныңызды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байқаған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істей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Біріншіден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қызғаныш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сезімі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мойындаңыз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. Оны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атымен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атаңыз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күнә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Сосын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Құдайдан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кешірім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сұрап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сұраңыз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. Сонда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достығыңыз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бекер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қарым-қатынастан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гөрі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маңыздырақ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па?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өзіңізді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қызғаныш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сезімге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түсіруге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бересіз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25FB4" w:rsidRPr="00025FB4" w:rsidRDefault="00025FB4" w:rsidP="00025FB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: “Ал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өздеріңді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көретіндерді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көрсеңдер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сендерге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сый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берілмек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сұрады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. (Матай 5:46).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табысы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сізді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ренжітетін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мінажат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етіңіз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мінажат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өзгертеді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өзгерілуге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ұшырайтын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мінажатыңыздың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нысанасы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мінажат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етуші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өзіңіз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>.</w:t>
      </w:r>
    </w:p>
    <w:p w:rsidR="00025FB4" w:rsidRPr="00025FB4" w:rsidRDefault="00025FB4" w:rsidP="00025FB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Адасқанның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әкесі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қызғаншақ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баласына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Ұлым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, сен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әрдайым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менімен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біргесің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меншігім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сенікі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ғой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інің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өлген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тірілді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жоғалған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табылды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қуанып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көтеруіміз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қой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! —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дейді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әкесі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деді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Лұқа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15:31-32).</w:t>
      </w:r>
    </w:p>
    <w:p w:rsidR="00025FB4" w:rsidRPr="00025FB4" w:rsidRDefault="00025FB4" w:rsidP="00025FB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Қуанғандардың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қуанышына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болу – тек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қуаныш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B4">
        <w:rPr>
          <w:rFonts w:ascii="Times New Roman" w:hAnsi="Times New Roman" w:cs="Times New Roman"/>
          <w:sz w:val="28"/>
          <w:szCs w:val="28"/>
        </w:rPr>
        <w:t>әкеледі</w:t>
      </w:r>
      <w:proofErr w:type="spellEnd"/>
      <w:r w:rsidRPr="00025FB4">
        <w:rPr>
          <w:rFonts w:ascii="Times New Roman" w:hAnsi="Times New Roman" w:cs="Times New Roman"/>
          <w:sz w:val="28"/>
          <w:szCs w:val="28"/>
        </w:rPr>
        <w:t>!</w:t>
      </w:r>
    </w:p>
    <w:sectPr w:rsidR="00025FB4" w:rsidRPr="0002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B4"/>
    <w:rsid w:val="00025FB4"/>
    <w:rsid w:val="00251C33"/>
    <w:rsid w:val="00D6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2</cp:revision>
  <dcterms:created xsi:type="dcterms:W3CDTF">2022-01-21T09:51:00Z</dcterms:created>
  <dcterms:modified xsi:type="dcterms:W3CDTF">2022-01-24T08:22:00Z</dcterms:modified>
</cp:coreProperties>
</file>