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72" w:rsidRDefault="00415F72" w:rsidP="0042739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211217</w:t>
      </w:r>
      <w:bookmarkStart w:id="0" w:name="_GoBack"/>
      <w:bookmarkEnd w:id="0"/>
    </w:p>
    <w:p w:rsidR="00C547F0" w:rsidRPr="00C547F0" w:rsidRDefault="00C547F0" w:rsidP="0042739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547F0">
        <w:rPr>
          <w:rFonts w:ascii="Times New Roman" w:hAnsi="Times New Roman" w:cs="Times New Roman"/>
          <w:b/>
          <w:sz w:val="28"/>
          <w:lang w:val="kk-KZ"/>
        </w:rPr>
        <w:t>Иә, Исаның соңынан еру қиын</w:t>
      </w:r>
    </w:p>
    <w:p w:rsidR="00427390" w:rsidRPr="00427390" w:rsidRDefault="00427390" w:rsidP="0042739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27390">
        <w:rPr>
          <w:rFonts w:ascii="Times New Roman" w:hAnsi="Times New Roman" w:cs="Times New Roman"/>
          <w:b/>
          <w:i/>
          <w:sz w:val="28"/>
          <w:lang w:val="kk-KZ"/>
        </w:rPr>
        <w:t xml:space="preserve"> «</w:t>
      </w:r>
      <w:r w:rsidRPr="00C547F0">
        <w:rPr>
          <w:rFonts w:ascii="Times New Roman" w:hAnsi="Times New Roman" w:cs="Times New Roman"/>
          <w:b/>
          <w:i/>
          <w:sz w:val="28"/>
          <w:lang w:val="kk-KZ"/>
        </w:rPr>
        <w:t>Сол сияқты, сендердің ешқайсың да бар нәрсеңнен бас тартпай з Менің шәкіртім бола алмайсыңдар.</w:t>
      </w:r>
      <w:r w:rsidRPr="00427390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427390" w:rsidRPr="00427390" w:rsidRDefault="00427390" w:rsidP="0042739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27390">
        <w:rPr>
          <w:rFonts w:ascii="Times New Roman" w:hAnsi="Times New Roman" w:cs="Times New Roman"/>
          <w:b/>
          <w:i/>
          <w:sz w:val="28"/>
          <w:lang w:val="kk-KZ"/>
        </w:rPr>
        <w:t xml:space="preserve">(Лұқа </w:t>
      </w:r>
      <w:r w:rsidRPr="00427390">
        <w:rPr>
          <w:rFonts w:ascii="Times New Roman" w:hAnsi="Times New Roman" w:cs="Times New Roman"/>
          <w:b/>
          <w:i/>
          <w:sz w:val="28"/>
          <w:lang w:val="en-US"/>
        </w:rPr>
        <w:t>14:33</w:t>
      </w:r>
      <w:r w:rsidRPr="00427390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427390" w:rsidRPr="00427390" w:rsidRDefault="00427390" w:rsidP="00427390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C237F7">
        <w:rPr>
          <w:rFonts w:ascii="Times New Roman" w:hAnsi="Times New Roman" w:cs="Times New Roman"/>
          <w:sz w:val="28"/>
          <w:lang w:val="kk-KZ"/>
        </w:rPr>
        <w:t xml:space="preserve">Мег </w:t>
      </w:r>
      <w:r>
        <w:rPr>
          <w:rFonts w:ascii="Times New Roman" w:hAnsi="Times New Roman" w:cs="Times New Roman"/>
          <w:sz w:val="28"/>
          <w:lang w:val="kk-KZ"/>
        </w:rPr>
        <w:t>есімді қыз,</w:t>
      </w:r>
      <w:r w:rsidRPr="0042739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Ізгі Хабар таратушыға </w:t>
      </w:r>
      <w:r w:rsidRPr="00C237F7">
        <w:rPr>
          <w:rFonts w:ascii="Times New Roman" w:hAnsi="Times New Roman" w:cs="Times New Roman"/>
          <w:sz w:val="28"/>
          <w:lang w:val="kk-KZ"/>
        </w:rPr>
        <w:t>айналған</w:t>
      </w:r>
      <w:r>
        <w:rPr>
          <w:rFonts w:ascii="Times New Roman" w:hAnsi="Times New Roman" w:cs="Times New Roman"/>
          <w:sz w:val="28"/>
          <w:lang w:val="kk-KZ"/>
        </w:rPr>
        <w:t xml:space="preserve"> бір </w:t>
      </w:r>
      <w:r w:rsidRPr="00C237F7">
        <w:rPr>
          <w:rFonts w:ascii="Times New Roman" w:hAnsi="Times New Roman" w:cs="Times New Roman"/>
          <w:sz w:val="28"/>
          <w:lang w:val="kk-KZ"/>
        </w:rPr>
        <w:t>танымал серфердің жазғы крест жорығында сөйлеген</w:t>
      </w:r>
      <w:r>
        <w:rPr>
          <w:rFonts w:ascii="Times New Roman" w:hAnsi="Times New Roman" w:cs="Times New Roman"/>
          <w:sz w:val="28"/>
          <w:lang w:val="kk-KZ"/>
        </w:rPr>
        <w:t xml:space="preserve"> сөзін</w:t>
      </w:r>
      <w:r w:rsidRPr="00C237F7">
        <w:rPr>
          <w:rFonts w:ascii="Times New Roman" w:hAnsi="Times New Roman" w:cs="Times New Roman"/>
          <w:sz w:val="28"/>
          <w:lang w:val="kk-KZ"/>
        </w:rPr>
        <w:t xml:space="preserve"> тыңдауға барғысы келді. </w:t>
      </w:r>
      <w:r>
        <w:rPr>
          <w:rFonts w:ascii="Times New Roman" w:hAnsi="Times New Roman" w:cs="Times New Roman"/>
          <w:sz w:val="28"/>
          <w:lang w:val="kk-KZ"/>
        </w:rPr>
        <w:t xml:space="preserve">Сол жерде,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</w:t>
      </w:r>
      <w:r w:rsidRPr="00427390">
        <w:rPr>
          <w:rFonts w:ascii="Times New Roman" w:hAnsi="Times New Roman" w:cs="Times New Roman"/>
          <w:sz w:val="28"/>
          <w:lang w:val="en-US"/>
        </w:rPr>
        <w:t>л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бәрін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мұқият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тыңдап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күнәларын мойындап</w:t>
      </w:r>
      <w:r w:rsidRPr="0042739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Исамен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қарым-қатынас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орнатуды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шешті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досы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Эми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бұған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қатты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қуанды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ізбасары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Эми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Мегті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қауым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ға </w:t>
      </w:r>
      <w:proofErr w:type="spellStart"/>
      <w:r w:rsidR="00D01FD7">
        <w:rPr>
          <w:rFonts w:ascii="Times New Roman" w:hAnsi="Times New Roman" w:cs="Times New Roman"/>
          <w:sz w:val="28"/>
          <w:lang w:val="en-US"/>
        </w:rPr>
        <w:t>шақырып</w:t>
      </w:r>
      <w:proofErr w:type="spellEnd"/>
      <w:r>
        <w:rPr>
          <w:rFonts w:ascii="Times New Roman" w:hAnsi="Times New Roman" w:cs="Times New Roman"/>
          <w:sz w:val="28"/>
          <w:lang w:val="en-US"/>
        </w:rPr>
        <w:t>,</w:t>
      </w:r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бірге</w:t>
      </w:r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кітапты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оқуды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ұсынды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Бірнеше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апта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өткен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соң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Эмиге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Мегтен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мынандай</w:t>
      </w:r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хабарлама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келді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тым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үлкен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міндеттеме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бұдан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сөйлескім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келмейді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>».</w:t>
      </w:r>
    </w:p>
    <w:p w:rsidR="00427390" w:rsidRPr="00427390" w:rsidRDefault="00427390" w:rsidP="00427390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Мег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сияқты</w:t>
      </w:r>
      <w:proofErr w:type="spellEnd"/>
      <w:r w:rsidR="00D01FD7">
        <w:rPr>
          <w:rFonts w:ascii="Times New Roman" w:hAnsi="Times New Roman" w:cs="Times New Roman"/>
          <w:sz w:val="28"/>
          <w:lang w:val="kk-KZ"/>
        </w:rPr>
        <w:t>, басқа да</w:t>
      </w:r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r w:rsidR="00D01FD7">
        <w:rPr>
          <w:rFonts w:ascii="Times New Roman" w:hAnsi="Times New Roman" w:cs="Times New Roman"/>
          <w:sz w:val="28"/>
          <w:lang w:val="kk-KZ"/>
        </w:rPr>
        <w:t>көптеген ада</w:t>
      </w:r>
      <w:r>
        <w:rPr>
          <w:rFonts w:ascii="Times New Roman" w:hAnsi="Times New Roman" w:cs="Times New Roman"/>
          <w:sz w:val="28"/>
          <w:lang w:val="kk-KZ"/>
        </w:rPr>
        <w:t xml:space="preserve">мдар </w:t>
      </w:r>
      <w:proofErr w:type="spellStart"/>
      <w:r w:rsidR="00D01FD7">
        <w:rPr>
          <w:rFonts w:ascii="Times New Roman" w:hAnsi="Times New Roman" w:cs="Times New Roman"/>
          <w:sz w:val="28"/>
          <w:lang w:val="en-US"/>
        </w:rPr>
        <w:t>осындай</w:t>
      </w:r>
      <w:proofErr w:type="spellEnd"/>
      <w:r w:rsidR="00D01F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01FD7">
        <w:rPr>
          <w:rFonts w:ascii="Times New Roman" w:hAnsi="Times New Roman" w:cs="Times New Roman"/>
          <w:sz w:val="28"/>
          <w:lang w:val="en-US"/>
        </w:rPr>
        <w:t>қорытындыға</w:t>
      </w:r>
      <w:proofErr w:type="spellEnd"/>
      <w:r w:rsidR="00D01F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01FD7">
        <w:rPr>
          <w:rFonts w:ascii="Times New Roman" w:hAnsi="Times New Roman" w:cs="Times New Roman"/>
          <w:sz w:val="28"/>
          <w:lang w:val="en-US"/>
        </w:rPr>
        <w:t>келеді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кітаптың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Жохан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кітабында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r w:rsidR="008365FD" w:rsidRPr="00427390">
        <w:rPr>
          <w:rFonts w:ascii="Times New Roman" w:hAnsi="Times New Roman" w:cs="Times New Roman"/>
          <w:sz w:val="28"/>
          <w:lang w:val="en-US"/>
        </w:rPr>
        <w:t>6</w:t>
      </w:r>
      <w:r w:rsidR="008365FD">
        <w:rPr>
          <w:rFonts w:ascii="Times New Roman" w:hAnsi="Times New Roman" w:cs="Times New Roman"/>
          <w:sz w:val="28"/>
          <w:lang w:val="kk-KZ"/>
        </w:rPr>
        <w:t xml:space="preserve"> тарауда,</w:t>
      </w:r>
      <w:r w:rsidR="008365FD"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мәжілісханада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тәлім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беріп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жатқанын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естігеннен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көптеген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шәкірттері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Мұны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түсіну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өте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қиын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қабылдай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алады</w:t>
      </w:r>
      <w:proofErr w:type="spellEnd"/>
      <w:proofErr w:type="gramStart"/>
      <w:r w:rsidRPr="00427390">
        <w:rPr>
          <w:rFonts w:ascii="Times New Roman" w:hAnsi="Times New Roman" w:cs="Times New Roman"/>
          <w:sz w:val="28"/>
          <w:lang w:val="en-US"/>
        </w:rPr>
        <w:t>?»</w:t>
      </w:r>
      <w:proofErr w:type="gramEnd"/>
      <w:r w:rsidR="008365FD">
        <w:rPr>
          <w:rFonts w:ascii="Times New Roman" w:hAnsi="Times New Roman" w:cs="Times New Roman"/>
          <w:sz w:val="28"/>
          <w:lang w:val="kk-KZ"/>
        </w:rPr>
        <w:t xml:space="preserve"> деді.</w:t>
      </w:r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Жохан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күннен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бастап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шәкірттерінің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көбі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Исадан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бас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тартып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бұдан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Оған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ермейтін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039AB" w:rsidRPr="002039AB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="002039AB" w:rsidRPr="002039AB">
        <w:rPr>
          <w:rFonts w:ascii="Times New Roman" w:hAnsi="Times New Roman" w:cs="Times New Roman"/>
          <w:sz w:val="28"/>
          <w:lang w:val="en-US"/>
        </w:rPr>
        <w:t xml:space="preserve">. </w:t>
      </w:r>
      <w:r w:rsidRPr="00427390">
        <w:rPr>
          <w:rFonts w:ascii="Times New Roman" w:hAnsi="Times New Roman" w:cs="Times New Roman"/>
          <w:sz w:val="28"/>
          <w:lang w:val="en-US"/>
        </w:rPr>
        <w:t xml:space="preserve">», - </w:t>
      </w:r>
      <w:proofErr w:type="spellStart"/>
      <w:r w:rsidRPr="00427390">
        <w:rPr>
          <w:rFonts w:ascii="Times New Roman" w:hAnsi="Times New Roman" w:cs="Times New Roman"/>
          <w:sz w:val="28"/>
          <w:lang w:val="en-US"/>
        </w:rPr>
        <w:t>дейді</w:t>
      </w:r>
      <w:proofErr w:type="spellEnd"/>
      <w:r w:rsidRPr="00427390">
        <w:rPr>
          <w:rFonts w:ascii="Times New Roman" w:hAnsi="Times New Roman" w:cs="Times New Roman"/>
          <w:sz w:val="28"/>
          <w:lang w:val="en-US"/>
        </w:rPr>
        <w:t>.</w:t>
      </w:r>
    </w:p>
    <w:p w:rsidR="006712E4" w:rsidRPr="006712E4" w:rsidRDefault="006712E4" w:rsidP="00C237F7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Исаның соңынан еру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н</w:t>
      </w:r>
      <w:r w:rsidRPr="006712E4">
        <w:rPr>
          <w:rFonts w:ascii="Times New Roman" w:hAnsi="Times New Roman" w:cs="Times New Roman"/>
          <w:sz w:val="28"/>
          <w:lang w:val="en-US"/>
        </w:rPr>
        <w:t>еліктен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қиын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="00C237F7" w:rsidRPr="006712E4">
        <w:rPr>
          <w:rFonts w:ascii="Times New Roman" w:hAnsi="Times New Roman" w:cs="Times New Roman"/>
          <w:sz w:val="28"/>
          <w:lang w:val="en-US"/>
        </w:rPr>
        <w:t>Джордан</w:t>
      </w:r>
      <w:proofErr w:type="spellEnd"/>
      <w:r w:rsidR="00C237F7"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6712E4">
        <w:rPr>
          <w:rFonts w:ascii="Times New Roman" w:hAnsi="Times New Roman" w:cs="Times New Roman"/>
          <w:sz w:val="28"/>
          <w:lang w:val="en-US"/>
        </w:rPr>
        <w:t>Стандридж</w:t>
      </w:r>
      <w:proofErr w:type="spellEnd"/>
      <w:r w:rsidR="00C237F7">
        <w:rPr>
          <w:rFonts w:ascii="Times New Roman" w:hAnsi="Times New Roman" w:cs="Times New Roman"/>
          <w:sz w:val="28"/>
          <w:lang w:val="en-US"/>
        </w:rPr>
        <w:t>: “</w:t>
      </w:r>
      <w:proofErr w:type="spellStart"/>
      <w:r w:rsidR="00C237F7">
        <w:rPr>
          <w:rFonts w:ascii="Times New Roman" w:hAnsi="Times New Roman" w:cs="Times New Roman"/>
          <w:sz w:val="28"/>
          <w:lang w:val="en-US"/>
        </w:rPr>
        <w:t>К</w:t>
      </w:r>
      <w:r w:rsidRPr="006712E4">
        <w:rPr>
          <w:rFonts w:ascii="Times New Roman" w:hAnsi="Times New Roman" w:cs="Times New Roman"/>
          <w:sz w:val="28"/>
          <w:lang w:val="en-US"/>
        </w:rPr>
        <w:t>өп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мәсіхшілер</w:t>
      </w:r>
      <w:proofErr w:type="spellEnd"/>
      <w:r w:rsidR="00C237F7">
        <w:rPr>
          <w:rFonts w:ascii="Times New Roman" w:hAnsi="Times New Roman" w:cs="Times New Roman"/>
          <w:sz w:val="28"/>
          <w:lang w:val="kk-KZ"/>
        </w:rPr>
        <w:t>,</w:t>
      </w:r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мәсіхшіл</w:t>
      </w:r>
      <w:proofErr w:type="spellEnd"/>
      <w:r w:rsidR="00D74C57">
        <w:rPr>
          <w:rFonts w:ascii="Times New Roman" w:hAnsi="Times New Roman" w:cs="Times New Roman"/>
          <w:sz w:val="28"/>
          <w:lang w:val="kk-KZ"/>
        </w:rPr>
        <w:t>ік</w:t>
      </w:r>
      <w:r w:rsid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>
        <w:rPr>
          <w:rFonts w:ascii="Times New Roman" w:hAnsi="Times New Roman" w:cs="Times New Roman"/>
          <w:sz w:val="28"/>
          <w:lang w:val="en-US"/>
        </w:rPr>
        <w:t>өмірд</w:t>
      </w:r>
      <w:r w:rsidRPr="006712E4">
        <w:rPr>
          <w:rFonts w:ascii="Times New Roman" w:hAnsi="Times New Roman" w:cs="Times New Roman"/>
          <w:sz w:val="28"/>
          <w:lang w:val="en-US"/>
        </w:rPr>
        <w:t>ің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r w:rsidR="00D74C57">
        <w:rPr>
          <w:rFonts w:ascii="Times New Roman" w:hAnsi="Times New Roman" w:cs="Times New Roman"/>
          <w:sz w:val="28"/>
          <w:lang w:val="kk-KZ"/>
        </w:rPr>
        <w:t xml:space="preserve">құнына </w:t>
      </w:r>
      <w:r w:rsidR="00C237F7">
        <w:rPr>
          <w:rFonts w:ascii="Times New Roman" w:hAnsi="Times New Roman" w:cs="Times New Roman"/>
          <w:sz w:val="28"/>
          <w:lang w:val="kk-KZ"/>
        </w:rPr>
        <w:t xml:space="preserve">таң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қалады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”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жазады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="00C237F7">
        <w:rPr>
          <w:rFonts w:ascii="Times New Roman" w:hAnsi="Times New Roman" w:cs="Times New Roman"/>
          <w:sz w:val="28"/>
          <w:lang w:val="kk-KZ"/>
        </w:rPr>
        <w:t xml:space="preserve">, Оның соңынан еру </w:t>
      </w:r>
      <w:r w:rsidR="00C237F7" w:rsidRPr="00C237F7">
        <w:rPr>
          <w:rFonts w:ascii="Times New Roman" w:hAnsi="Times New Roman" w:cs="Times New Roman"/>
          <w:sz w:val="28"/>
          <w:lang w:val="en-US"/>
        </w:rPr>
        <w:t>-</w:t>
      </w:r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жеке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жайлылықтан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қаржылық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қауіпсіздіктен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тіпті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отбасылық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74C57">
        <w:rPr>
          <w:rFonts w:ascii="Times New Roman" w:hAnsi="Times New Roman" w:cs="Times New Roman"/>
          <w:sz w:val="28"/>
        </w:rPr>
        <w:t>гармонияда</w:t>
      </w:r>
      <w:r w:rsidR="00C237F7">
        <w:rPr>
          <w:rFonts w:ascii="Times New Roman" w:hAnsi="Times New Roman" w:cs="Times New Roman"/>
          <w:sz w:val="28"/>
        </w:rPr>
        <w:t>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айырылуы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түсіндірді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ізбасарларын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өмірлерін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Оған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тапсыру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дегеннің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не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түсінуге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шақырып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оларға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712E4">
        <w:rPr>
          <w:rFonts w:ascii="Times New Roman" w:hAnsi="Times New Roman" w:cs="Times New Roman"/>
          <w:sz w:val="28"/>
          <w:lang w:val="en-US"/>
        </w:rPr>
        <w:t>деді</w:t>
      </w:r>
      <w:proofErr w:type="spellEnd"/>
      <w:r w:rsidRPr="006712E4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Кім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айқышын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арқалаған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кісідей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мүддесінен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бас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тартып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тіпті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азапты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өлімге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дайын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болып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соңымнан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еріп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жүрмесе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шәкіртім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бола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алмайды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. 28Сендердің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біреуің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мұнара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салғысы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келеді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дейік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Сонда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құрылысты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аяқтауға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қаражатының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жетер-жетпесін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білу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алдымен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отыра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қалып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кететін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шығынды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есептеп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алады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. 29Ол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солай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етпесе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іргетасын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қалағаннан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бастаған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ісін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аяқтай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алмас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Мұны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көргендердің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бәрі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: 30«Мынаның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құрылысты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бастағанымен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аяқтауына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шамасы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жетпеді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, ә?!» —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мазақтар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237F7" w:rsidRPr="00C237F7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="00C237F7" w:rsidRPr="00C237F7">
        <w:rPr>
          <w:rFonts w:ascii="Times New Roman" w:hAnsi="Times New Roman" w:cs="Times New Roman"/>
          <w:sz w:val="28"/>
          <w:lang w:val="en-US"/>
        </w:rPr>
        <w:t>.</w:t>
      </w:r>
      <w:r w:rsidR="00C237F7">
        <w:rPr>
          <w:rFonts w:ascii="Times New Roman" w:hAnsi="Times New Roman" w:cs="Times New Roman"/>
          <w:sz w:val="28"/>
          <w:lang w:val="en-US"/>
        </w:rPr>
        <w:t>” (</w:t>
      </w:r>
      <w:proofErr w:type="spellStart"/>
      <w:r w:rsidR="00C237F7">
        <w:rPr>
          <w:rFonts w:ascii="Times New Roman" w:hAnsi="Times New Roman" w:cs="Times New Roman"/>
          <w:sz w:val="28"/>
          <w:lang w:val="en-US"/>
        </w:rPr>
        <w:t>Лұқа</w:t>
      </w:r>
      <w:proofErr w:type="spellEnd"/>
      <w:r w:rsidR="00C237F7">
        <w:rPr>
          <w:rFonts w:ascii="Times New Roman" w:hAnsi="Times New Roman" w:cs="Times New Roman"/>
          <w:sz w:val="28"/>
          <w:lang w:val="en-US"/>
        </w:rPr>
        <w:t xml:space="preserve"> 14:25, 28</w:t>
      </w:r>
      <w:r w:rsidR="00DE0D6A" w:rsidRPr="00DE0D6A">
        <w:rPr>
          <w:rFonts w:ascii="Times New Roman" w:hAnsi="Times New Roman" w:cs="Times New Roman"/>
          <w:sz w:val="28"/>
          <w:lang w:val="en-US"/>
        </w:rPr>
        <w:t>-30</w:t>
      </w:r>
      <w:r w:rsidRPr="006712E4">
        <w:rPr>
          <w:rFonts w:ascii="Times New Roman" w:hAnsi="Times New Roman" w:cs="Times New Roman"/>
          <w:sz w:val="28"/>
          <w:lang w:val="en-US"/>
        </w:rPr>
        <w:t>).</w:t>
      </w:r>
    </w:p>
    <w:p w:rsidR="006712E4" w:rsidRPr="00427390" w:rsidRDefault="00DE0D6A" w:rsidP="00DE0D6A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Бірақ, алдымен,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шығынды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есептеп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алып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Иса</w:t>
      </w:r>
      <w:r w:rsidR="006811E9">
        <w:rPr>
          <w:rFonts w:ascii="Times New Roman" w:hAnsi="Times New Roman" w:cs="Times New Roman"/>
          <w:sz w:val="28"/>
          <w:lang w:val="kk-KZ"/>
        </w:rPr>
        <w:t>ның соңынан еруге</w:t>
      </w:r>
      <w:r>
        <w:rPr>
          <w:rFonts w:ascii="Times New Roman" w:hAnsi="Times New Roman" w:cs="Times New Roman"/>
          <w:sz w:val="28"/>
          <w:lang w:val="kk-KZ"/>
        </w:rPr>
        <w:t>: «иә»</w:t>
      </w:r>
      <w:r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дейтіндерді берекелі </w:t>
      </w:r>
      <w:proofErr w:type="spellStart"/>
      <w:r w:rsidR="006712E4" w:rsidRPr="006712E4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="006712E4"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712E4" w:rsidRPr="006712E4">
        <w:rPr>
          <w:rFonts w:ascii="Times New Roman" w:hAnsi="Times New Roman" w:cs="Times New Roman"/>
          <w:sz w:val="28"/>
          <w:lang w:val="en-US"/>
        </w:rPr>
        <w:t>күтіп</w:t>
      </w:r>
      <w:proofErr w:type="spellEnd"/>
      <w:r w:rsidR="006712E4" w:rsidRPr="006712E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712E4" w:rsidRPr="006712E4">
        <w:rPr>
          <w:rFonts w:ascii="Times New Roman" w:hAnsi="Times New Roman" w:cs="Times New Roman"/>
          <w:sz w:val="28"/>
          <w:lang w:val="en-US"/>
        </w:rPr>
        <w:t>тұр</w:t>
      </w:r>
      <w:proofErr w:type="spellEnd"/>
      <w:r w:rsidR="006712E4" w:rsidRPr="006712E4">
        <w:rPr>
          <w:rFonts w:ascii="Times New Roman" w:hAnsi="Times New Roman" w:cs="Times New Roman"/>
          <w:sz w:val="28"/>
          <w:lang w:val="en-US"/>
        </w:rPr>
        <w:t>.</w:t>
      </w:r>
    </w:p>
    <w:sectPr w:rsidR="006712E4" w:rsidRPr="0042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90"/>
    <w:rsid w:val="002039AB"/>
    <w:rsid w:val="002E62DB"/>
    <w:rsid w:val="00415F72"/>
    <w:rsid w:val="00427390"/>
    <w:rsid w:val="006712E4"/>
    <w:rsid w:val="006811E9"/>
    <w:rsid w:val="008365FD"/>
    <w:rsid w:val="00C237F7"/>
    <w:rsid w:val="00C547F0"/>
    <w:rsid w:val="00D01FD7"/>
    <w:rsid w:val="00D74C57"/>
    <w:rsid w:val="00DE0D6A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13</cp:revision>
  <dcterms:created xsi:type="dcterms:W3CDTF">2021-12-24T13:42:00Z</dcterms:created>
  <dcterms:modified xsi:type="dcterms:W3CDTF">2021-12-25T05:50:00Z</dcterms:modified>
</cp:coreProperties>
</file>