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CA" w:rsidRDefault="004419CA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211210</w:t>
      </w:r>
      <w:bookmarkStart w:id="0" w:name="_GoBack"/>
      <w:bookmarkEnd w:id="0"/>
    </w:p>
    <w:p w:rsidR="00F07A69" w:rsidRDefault="00F07A69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Сәтсіздіктеріңізді</w:t>
      </w:r>
      <w:r w:rsidRPr="00F07A69">
        <w:rPr>
          <w:rFonts w:ascii="Times New Roman" w:hAnsi="Times New Roman" w:cs="Times New Roman"/>
          <w:b/>
          <w:sz w:val="28"/>
          <w:lang w:val="kk-KZ"/>
        </w:rPr>
        <w:t xml:space="preserve"> Құдайға </w:t>
      </w:r>
      <w:r>
        <w:rPr>
          <w:rFonts w:ascii="Times New Roman" w:hAnsi="Times New Roman" w:cs="Times New Roman"/>
          <w:b/>
          <w:sz w:val="28"/>
          <w:lang w:val="kk-KZ"/>
        </w:rPr>
        <w:t>тапсырыңыз</w:t>
      </w:r>
    </w:p>
    <w:p w:rsidR="00F07A69" w:rsidRDefault="00F07A69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87E71">
        <w:rPr>
          <w:rFonts w:ascii="Times New Roman" w:hAnsi="Times New Roman" w:cs="Times New Roman"/>
          <w:b/>
          <w:sz w:val="28"/>
          <w:lang w:val="kk-KZ"/>
        </w:rPr>
        <w:t>«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Жаратқан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—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мейірбанды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да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рақымды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>,</w:t>
      </w:r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Тез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қаһарланбайтын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тым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қайырымды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>.</w:t>
      </w:r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87E71">
        <w:rPr>
          <w:rFonts w:ascii="Times New Roman" w:hAnsi="Times New Roman" w:cs="Times New Roman"/>
          <w:b/>
          <w:sz w:val="28"/>
          <w:lang w:val="en-US"/>
        </w:rPr>
        <w:t xml:space="preserve">9Ол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бізді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ұдайы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айыптамайды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>,</w:t>
      </w:r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Мәңгі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бақи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кек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те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сақтамайды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>,</w:t>
      </w:r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87E71">
        <w:rPr>
          <w:rFonts w:ascii="Times New Roman" w:hAnsi="Times New Roman" w:cs="Times New Roman"/>
          <w:b/>
          <w:sz w:val="28"/>
          <w:lang w:val="en-US"/>
        </w:rPr>
        <w:t xml:space="preserve">10Бізді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күнәмізге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қарап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жазаламайды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>,</w:t>
      </w:r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Жаман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ісіміздің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есесін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  <w:lang w:val="en-US"/>
        </w:rPr>
        <w:t>қайтармайды</w:t>
      </w:r>
      <w:proofErr w:type="spellEnd"/>
      <w:r w:rsidRPr="00687E71">
        <w:rPr>
          <w:rFonts w:ascii="Times New Roman" w:hAnsi="Times New Roman" w:cs="Times New Roman"/>
          <w:b/>
          <w:sz w:val="28"/>
          <w:lang w:val="en-US"/>
        </w:rPr>
        <w:t>.</w:t>
      </w:r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7E71">
        <w:rPr>
          <w:rFonts w:ascii="Times New Roman" w:hAnsi="Times New Roman" w:cs="Times New Roman"/>
          <w:b/>
          <w:sz w:val="28"/>
        </w:rPr>
        <w:t xml:space="preserve">11Аспан </w:t>
      </w:r>
      <w:proofErr w:type="spellStart"/>
      <w:r w:rsidRPr="00687E71">
        <w:rPr>
          <w:rFonts w:ascii="Times New Roman" w:hAnsi="Times New Roman" w:cs="Times New Roman"/>
          <w:b/>
          <w:sz w:val="28"/>
        </w:rPr>
        <w:t>жерден</w:t>
      </w:r>
      <w:proofErr w:type="spellEnd"/>
      <w:r w:rsidRPr="00687E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</w:rPr>
        <w:t>қанша</w:t>
      </w:r>
      <w:proofErr w:type="spellEnd"/>
      <w:r w:rsidRPr="00687E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</w:rPr>
        <w:t>жоғары</w:t>
      </w:r>
      <w:proofErr w:type="spellEnd"/>
      <w:r w:rsidRPr="00687E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</w:rPr>
        <w:t>болса</w:t>
      </w:r>
      <w:proofErr w:type="spellEnd"/>
      <w:r w:rsidRPr="00687E71">
        <w:rPr>
          <w:rFonts w:ascii="Times New Roman" w:hAnsi="Times New Roman" w:cs="Times New Roman"/>
          <w:b/>
          <w:sz w:val="28"/>
        </w:rPr>
        <w:t>,</w:t>
      </w:r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87E71">
        <w:rPr>
          <w:rFonts w:ascii="Times New Roman" w:hAnsi="Times New Roman" w:cs="Times New Roman"/>
          <w:b/>
          <w:sz w:val="28"/>
        </w:rPr>
        <w:t>Жаратқанның</w:t>
      </w:r>
      <w:proofErr w:type="spellEnd"/>
      <w:r w:rsidRPr="00687E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</w:rPr>
        <w:t>Өзін</w:t>
      </w:r>
      <w:proofErr w:type="spellEnd"/>
      <w:r w:rsidRPr="00687E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</w:rPr>
        <w:t>терең</w:t>
      </w:r>
      <w:proofErr w:type="spellEnd"/>
      <w:r w:rsidRPr="00687E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</w:rPr>
        <w:t>сыйлағандарға</w:t>
      </w:r>
      <w:proofErr w:type="spellEnd"/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687E71">
        <w:rPr>
          <w:rFonts w:ascii="Times New Roman" w:hAnsi="Times New Roman" w:cs="Times New Roman"/>
          <w:b/>
          <w:sz w:val="28"/>
        </w:rPr>
        <w:t>Жаудыратын</w:t>
      </w:r>
      <w:proofErr w:type="spellEnd"/>
      <w:r w:rsidRPr="00687E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</w:rPr>
        <w:t>рақымы</w:t>
      </w:r>
      <w:proofErr w:type="spellEnd"/>
      <w:r w:rsidRPr="00687E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7E71">
        <w:rPr>
          <w:rFonts w:ascii="Times New Roman" w:hAnsi="Times New Roman" w:cs="Times New Roman"/>
          <w:b/>
          <w:sz w:val="28"/>
        </w:rPr>
        <w:t>сонша</w:t>
      </w:r>
      <w:proofErr w:type="spellEnd"/>
      <w:r w:rsidRPr="00687E71">
        <w:rPr>
          <w:rFonts w:ascii="Times New Roman" w:hAnsi="Times New Roman" w:cs="Times New Roman"/>
          <w:b/>
          <w:sz w:val="28"/>
        </w:rPr>
        <w:t xml:space="preserve"> мол да!</w:t>
      </w:r>
      <w:r w:rsidRPr="00687E71">
        <w:rPr>
          <w:rFonts w:ascii="Times New Roman" w:hAnsi="Times New Roman" w:cs="Times New Roman"/>
          <w:b/>
          <w:sz w:val="28"/>
          <w:lang w:val="kk-KZ"/>
        </w:rPr>
        <w:t>»</w:t>
      </w:r>
    </w:p>
    <w:p w:rsidR="0059711E" w:rsidRPr="00687E71" w:rsidRDefault="0059711E" w:rsidP="005171C3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87E71">
        <w:rPr>
          <w:rFonts w:ascii="Times New Roman" w:hAnsi="Times New Roman" w:cs="Times New Roman"/>
          <w:b/>
          <w:sz w:val="28"/>
          <w:lang w:val="kk-KZ"/>
        </w:rPr>
        <w:t>(Забур 102:8-11)</w:t>
      </w:r>
    </w:p>
    <w:p w:rsidR="005171C3" w:rsidRPr="005171C3" w:rsidRDefault="005171C3" w:rsidP="005171C3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59711E" w:rsidRPr="0059711E" w:rsidRDefault="0059711E" w:rsidP="0059711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Исаның туылу мейрамы</w:t>
      </w:r>
      <w:r w:rsidRPr="005171C3">
        <w:rPr>
          <w:rFonts w:ascii="Times New Roman" w:hAnsi="Times New Roman" w:cs="Times New Roman"/>
          <w:sz w:val="28"/>
          <w:lang w:val="kk-KZ"/>
        </w:rPr>
        <w:t xml:space="preserve"> уақыты сізді </w:t>
      </w:r>
      <w:r>
        <w:rPr>
          <w:rFonts w:ascii="Times New Roman" w:hAnsi="Times New Roman" w:cs="Times New Roman"/>
          <w:sz w:val="28"/>
          <w:lang w:val="kk-KZ"/>
        </w:rPr>
        <w:t>жолы б</w:t>
      </w:r>
      <w:r w:rsidR="00EE1A66">
        <w:rPr>
          <w:rFonts w:ascii="Times New Roman" w:hAnsi="Times New Roman" w:cs="Times New Roman"/>
          <w:sz w:val="28"/>
          <w:lang w:val="kk-KZ"/>
        </w:rPr>
        <w:t>олмай қалған адам сияқты сезінуіңізге жол беру</w:t>
      </w:r>
      <w:r>
        <w:rPr>
          <w:rFonts w:ascii="Times New Roman" w:hAnsi="Times New Roman" w:cs="Times New Roman"/>
          <w:sz w:val="28"/>
          <w:lang w:val="kk-KZ"/>
        </w:rPr>
        <w:t xml:space="preserve">і </w:t>
      </w:r>
      <w:r w:rsidRPr="005171C3">
        <w:rPr>
          <w:rFonts w:ascii="Times New Roman" w:hAnsi="Times New Roman" w:cs="Times New Roman"/>
          <w:sz w:val="28"/>
          <w:lang w:val="kk-KZ"/>
        </w:rPr>
        <w:t xml:space="preserve">мүмкін. </w:t>
      </w:r>
      <w:r w:rsidRPr="00C926EA">
        <w:rPr>
          <w:rFonts w:ascii="Times New Roman" w:hAnsi="Times New Roman" w:cs="Times New Roman"/>
          <w:sz w:val="28"/>
          <w:lang w:val="kk-KZ"/>
        </w:rPr>
        <w:t>Бұрын</w:t>
      </w:r>
      <w:r>
        <w:rPr>
          <w:rFonts w:ascii="Times New Roman" w:hAnsi="Times New Roman" w:cs="Times New Roman"/>
          <w:sz w:val="28"/>
          <w:lang w:val="kk-KZ"/>
        </w:rPr>
        <w:t>ғы кезде, Америкада,</w:t>
      </w:r>
      <w:r w:rsidRPr="00C926E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бір </w:t>
      </w:r>
      <w:r w:rsidRPr="00C926EA">
        <w:rPr>
          <w:rFonts w:ascii="Times New Roman" w:hAnsi="Times New Roman" w:cs="Times New Roman"/>
          <w:sz w:val="28"/>
          <w:lang w:val="kk-KZ"/>
        </w:rPr>
        <w:t>отбасы</w:t>
      </w:r>
      <w:r>
        <w:rPr>
          <w:rFonts w:ascii="Times New Roman" w:hAnsi="Times New Roman" w:cs="Times New Roman"/>
          <w:sz w:val="28"/>
          <w:lang w:val="kk-KZ"/>
        </w:rPr>
        <w:t>ның</w:t>
      </w:r>
      <w:r w:rsidRPr="00C926EA">
        <w:rPr>
          <w:rFonts w:ascii="Times New Roman" w:hAnsi="Times New Roman" w:cs="Times New Roman"/>
          <w:sz w:val="28"/>
          <w:lang w:val="kk-KZ"/>
        </w:rPr>
        <w:t xml:space="preserve"> сол жылы жасаған барлық істері туралы мақтанатын «шығармашылықпен жазылған» Рождестволық хатты</w:t>
      </w:r>
      <w:r w:rsidR="00C926EA">
        <w:rPr>
          <w:rFonts w:ascii="Times New Roman" w:hAnsi="Times New Roman" w:cs="Times New Roman"/>
          <w:sz w:val="28"/>
          <w:lang w:val="kk-KZ"/>
        </w:rPr>
        <w:t xml:space="preserve"> барлық туыстарына, достарына жіберу дәстүрі танымал </w:t>
      </w:r>
      <w:r w:rsidRPr="00C926EA">
        <w:rPr>
          <w:rFonts w:ascii="Times New Roman" w:hAnsi="Times New Roman" w:cs="Times New Roman"/>
          <w:sz w:val="28"/>
          <w:lang w:val="kk-KZ"/>
        </w:rPr>
        <w:t>бол</w:t>
      </w:r>
      <w:r>
        <w:rPr>
          <w:rFonts w:ascii="Times New Roman" w:hAnsi="Times New Roman" w:cs="Times New Roman"/>
          <w:sz w:val="28"/>
          <w:lang w:val="kk-KZ"/>
        </w:rPr>
        <w:t>ған е</w:t>
      </w:r>
      <w:r w:rsidRPr="00C926EA">
        <w:rPr>
          <w:rFonts w:ascii="Times New Roman" w:hAnsi="Times New Roman" w:cs="Times New Roman"/>
          <w:sz w:val="28"/>
          <w:lang w:val="kk-KZ"/>
        </w:rPr>
        <w:t xml:space="preserve">ді. </w:t>
      </w:r>
      <w:r w:rsidRPr="00562A7E">
        <w:rPr>
          <w:rFonts w:ascii="Times New Roman" w:hAnsi="Times New Roman" w:cs="Times New Roman"/>
          <w:sz w:val="28"/>
          <w:lang w:val="kk-KZ"/>
        </w:rPr>
        <w:t>Біз өмірімізде</w:t>
      </w:r>
      <w:r w:rsidR="00080EA6">
        <w:rPr>
          <w:rFonts w:ascii="Times New Roman" w:hAnsi="Times New Roman" w:cs="Times New Roman"/>
          <w:sz w:val="28"/>
          <w:lang w:val="kk-KZ"/>
        </w:rPr>
        <w:t xml:space="preserve"> шынымен</w:t>
      </w:r>
      <w:r w:rsidR="00080EA6" w:rsidRPr="00562A7E">
        <w:rPr>
          <w:rFonts w:ascii="Times New Roman" w:hAnsi="Times New Roman" w:cs="Times New Roman"/>
          <w:sz w:val="28"/>
          <w:lang w:val="kk-KZ"/>
        </w:rPr>
        <w:t xml:space="preserve"> не болғанын білдік:</w:t>
      </w:r>
      <w:r w:rsidRPr="00562A7E">
        <w:rPr>
          <w:rFonts w:ascii="Times New Roman" w:hAnsi="Times New Roman" w:cs="Times New Roman"/>
          <w:sz w:val="28"/>
          <w:lang w:val="kk-KZ"/>
        </w:rPr>
        <w:t xml:space="preserve"> </w:t>
      </w:r>
      <w:r w:rsidR="00562A7E">
        <w:rPr>
          <w:rFonts w:ascii="Times New Roman" w:hAnsi="Times New Roman" w:cs="Times New Roman"/>
          <w:sz w:val="28"/>
          <w:lang w:val="kk-KZ"/>
        </w:rPr>
        <w:t>жұмыссыз қалған кездеріміз болды, балаларымыз кейде</w:t>
      </w:r>
      <w:r w:rsidR="00080EA6">
        <w:rPr>
          <w:rFonts w:ascii="Times New Roman" w:hAnsi="Times New Roman" w:cs="Times New Roman"/>
          <w:sz w:val="28"/>
          <w:lang w:val="kk-KZ"/>
        </w:rPr>
        <w:t xml:space="preserve"> тіл алма</w:t>
      </w:r>
      <w:r w:rsidR="00562A7E">
        <w:rPr>
          <w:rFonts w:ascii="Times New Roman" w:hAnsi="Times New Roman" w:cs="Times New Roman"/>
          <w:sz w:val="28"/>
          <w:lang w:val="kk-KZ"/>
        </w:rPr>
        <w:t xml:space="preserve">йтын еді </w:t>
      </w:r>
      <w:r w:rsidR="00080EA6">
        <w:rPr>
          <w:rFonts w:ascii="Times New Roman" w:hAnsi="Times New Roman" w:cs="Times New Roman"/>
          <w:sz w:val="28"/>
          <w:lang w:val="kk-KZ"/>
        </w:rPr>
        <w:t xml:space="preserve">немесе басқа да </w:t>
      </w:r>
      <w:r w:rsidRPr="00562A7E">
        <w:rPr>
          <w:rFonts w:ascii="Times New Roman" w:hAnsi="Times New Roman" w:cs="Times New Roman"/>
          <w:sz w:val="28"/>
          <w:lang w:val="kk-KZ"/>
        </w:rPr>
        <w:t>қиын</w:t>
      </w:r>
      <w:r w:rsidR="00080EA6" w:rsidRPr="00562A7E">
        <w:rPr>
          <w:rFonts w:ascii="Times New Roman" w:hAnsi="Times New Roman" w:cs="Times New Roman"/>
          <w:sz w:val="28"/>
          <w:lang w:val="kk-KZ"/>
        </w:rPr>
        <w:t>дықтарға тап болдық.</w:t>
      </w:r>
      <w:r w:rsidRPr="00562A7E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59711E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5971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1E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5971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1E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59711E">
        <w:rPr>
          <w:rFonts w:ascii="Times New Roman" w:hAnsi="Times New Roman" w:cs="Times New Roman"/>
          <w:sz w:val="28"/>
          <w:lang w:val="en-US"/>
        </w:rPr>
        <w:t xml:space="preserve"> </w:t>
      </w:r>
      <w:r w:rsidR="00080EA6">
        <w:rPr>
          <w:rFonts w:ascii="Times New Roman" w:hAnsi="Times New Roman" w:cs="Times New Roman"/>
          <w:sz w:val="28"/>
          <w:lang w:val="kk-KZ"/>
        </w:rPr>
        <w:t xml:space="preserve">сол </w:t>
      </w:r>
      <w:proofErr w:type="spellStart"/>
      <w:r w:rsidRPr="0059711E">
        <w:rPr>
          <w:rFonts w:ascii="Times New Roman" w:hAnsi="Times New Roman" w:cs="Times New Roman"/>
          <w:sz w:val="28"/>
          <w:lang w:val="en-US"/>
        </w:rPr>
        <w:t>хат</w:t>
      </w:r>
      <w:r w:rsidR="00080EA6">
        <w:rPr>
          <w:rFonts w:ascii="Times New Roman" w:hAnsi="Times New Roman" w:cs="Times New Roman"/>
          <w:sz w:val="28"/>
          <w:lang w:val="en-US"/>
        </w:rPr>
        <w:t>қ</w:t>
      </w:r>
      <w:r w:rsidRPr="0059711E">
        <w:rPr>
          <w:rFonts w:ascii="Times New Roman" w:hAnsi="Times New Roman" w:cs="Times New Roman"/>
          <w:sz w:val="28"/>
          <w:lang w:val="en-US"/>
        </w:rPr>
        <w:t>а</w:t>
      </w:r>
      <w:proofErr w:type="spellEnd"/>
      <w:r w:rsidRPr="005971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9711E">
        <w:rPr>
          <w:rFonts w:ascii="Times New Roman" w:hAnsi="Times New Roman" w:cs="Times New Roman"/>
          <w:sz w:val="28"/>
          <w:lang w:val="en-US"/>
        </w:rPr>
        <w:t>қоспа</w:t>
      </w:r>
      <w:proofErr w:type="spellEnd"/>
      <w:r w:rsidR="00080EA6">
        <w:rPr>
          <w:rFonts w:ascii="Times New Roman" w:hAnsi="Times New Roman" w:cs="Times New Roman"/>
          <w:sz w:val="28"/>
          <w:lang w:val="kk-KZ"/>
        </w:rPr>
        <w:t>йтын е</w:t>
      </w:r>
      <w:proofErr w:type="spellStart"/>
      <w:r w:rsidR="00080EA6">
        <w:rPr>
          <w:rFonts w:ascii="Times New Roman" w:hAnsi="Times New Roman" w:cs="Times New Roman"/>
          <w:sz w:val="28"/>
          <w:lang w:val="en-US"/>
        </w:rPr>
        <w:t>дік</w:t>
      </w:r>
      <w:proofErr w:type="spellEnd"/>
      <w:r w:rsidRPr="0059711E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9711E" w:rsidRPr="00B20D4B" w:rsidRDefault="00217C07" w:rsidP="00217C0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Бағушы</w:t>
      </w:r>
      <w:r w:rsidRPr="005C3719">
        <w:rPr>
          <w:rFonts w:ascii="Times New Roman" w:hAnsi="Times New Roman" w:cs="Times New Roman"/>
          <w:sz w:val="28"/>
          <w:lang w:val="kk-KZ"/>
        </w:rPr>
        <w:t xml:space="preserve"> Тимоти Келлер былай деп жазады: «Сүйікті болу, бірақ белгісіз болу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C3719">
        <w:rPr>
          <w:rFonts w:ascii="Times New Roman" w:hAnsi="Times New Roman" w:cs="Times New Roman"/>
          <w:sz w:val="28"/>
          <w:lang w:val="kk-KZ"/>
        </w:rPr>
        <w:t>- жұбаныш</w:t>
      </w:r>
      <w:r>
        <w:rPr>
          <w:rFonts w:ascii="Times New Roman" w:hAnsi="Times New Roman" w:cs="Times New Roman"/>
          <w:sz w:val="28"/>
          <w:lang w:val="kk-KZ"/>
        </w:rPr>
        <w:t>ты сезім</w:t>
      </w:r>
      <w:r w:rsidRPr="005C3719">
        <w:rPr>
          <w:rFonts w:ascii="Times New Roman" w:hAnsi="Times New Roman" w:cs="Times New Roman"/>
          <w:sz w:val="28"/>
          <w:lang w:val="kk-KZ"/>
        </w:rPr>
        <w:t xml:space="preserve">, бірақ үстірт. </w:t>
      </w:r>
      <w:r>
        <w:rPr>
          <w:rFonts w:ascii="Times New Roman" w:hAnsi="Times New Roman" w:cs="Times New Roman"/>
          <w:sz w:val="28"/>
        </w:rPr>
        <w:t>Ал</w:t>
      </w:r>
      <w:r w:rsidRPr="00217C0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бел</w:t>
      </w:r>
      <w:r>
        <w:rPr>
          <w:rFonts w:ascii="Times New Roman" w:hAnsi="Times New Roman" w:cs="Times New Roman"/>
          <w:sz w:val="28"/>
          <w:lang w:val="kk-KZ"/>
        </w:rPr>
        <w:t xml:space="preserve">гілі болып, сүйікті болмау </w:t>
      </w:r>
      <w:r w:rsidRPr="00217C07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 w:rsidRPr="00217C07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217C0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17C07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217C0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17C07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Pr="00217C0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17C07">
        <w:rPr>
          <w:rFonts w:ascii="Times New Roman" w:hAnsi="Times New Roman" w:cs="Times New Roman"/>
          <w:sz w:val="28"/>
          <w:lang w:val="en-US"/>
        </w:rPr>
        <w:t>қорқынышымыз</w:t>
      </w:r>
      <w:proofErr w:type="spellEnd"/>
      <w:r w:rsidRPr="00217C0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17C07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217C07">
        <w:rPr>
          <w:rFonts w:ascii="Times New Roman" w:hAnsi="Times New Roman" w:cs="Times New Roman"/>
          <w:sz w:val="28"/>
          <w:lang w:val="en-US"/>
        </w:rPr>
        <w:t xml:space="preserve"> </w:t>
      </w:r>
      <w:r w:rsidR="00106B8A">
        <w:rPr>
          <w:rFonts w:ascii="Times New Roman" w:hAnsi="Times New Roman" w:cs="Times New Roman"/>
          <w:sz w:val="28"/>
          <w:lang w:val="kk-KZ"/>
        </w:rPr>
        <w:t>белгілі болып,</w:t>
      </w:r>
      <w:r w:rsidRPr="00217C0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17C07">
        <w:rPr>
          <w:rFonts w:ascii="Times New Roman" w:hAnsi="Times New Roman" w:cs="Times New Roman"/>
          <w:sz w:val="28"/>
          <w:lang w:val="en-US"/>
        </w:rPr>
        <w:t>шын</w:t>
      </w:r>
      <w:proofErr w:type="spellEnd"/>
      <w:r w:rsidR="003A5BCE">
        <w:rPr>
          <w:rFonts w:ascii="Times New Roman" w:hAnsi="Times New Roman" w:cs="Times New Roman"/>
          <w:sz w:val="28"/>
          <w:lang w:val="kk-KZ"/>
        </w:rPr>
        <w:t>ымен біреудің сүйікті адамы болу</w:t>
      </w:r>
      <w:r w:rsidRPr="00217C07">
        <w:rPr>
          <w:rFonts w:ascii="Times New Roman" w:hAnsi="Times New Roman" w:cs="Times New Roman"/>
          <w:sz w:val="28"/>
          <w:lang w:val="en-US"/>
        </w:rPr>
        <w:t xml:space="preserve"> </w:t>
      </w:r>
      <w:r w:rsidR="003A5BCE">
        <w:rPr>
          <w:rFonts w:ascii="Times New Roman" w:hAnsi="Times New Roman" w:cs="Times New Roman"/>
          <w:sz w:val="28"/>
          <w:lang w:val="en-US"/>
        </w:rPr>
        <w:t>–</w:t>
      </w:r>
      <w:r w:rsidR="003A5BCE" w:rsidRPr="003A5BCE">
        <w:rPr>
          <w:rFonts w:ascii="Times New Roman" w:hAnsi="Times New Roman" w:cs="Times New Roman"/>
          <w:sz w:val="28"/>
          <w:lang w:val="en-US"/>
        </w:rPr>
        <w:t xml:space="preserve"> </w:t>
      </w:r>
      <w:r w:rsidR="003A5BCE">
        <w:rPr>
          <w:rFonts w:ascii="Times New Roman" w:hAnsi="Times New Roman" w:cs="Times New Roman"/>
          <w:sz w:val="28"/>
          <w:lang w:val="kk-KZ"/>
        </w:rPr>
        <w:t xml:space="preserve">керемет, бұл </w:t>
      </w:r>
      <w:proofErr w:type="spellStart"/>
      <w:r w:rsidRPr="00217C07">
        <w:rPr>
          <w:rFonts w:ascii="Times New Roman" w:hAnsi="Times New Roman" w:cs="Times New Roman"/>
          <w:sz w:val="28"/>
          <w:lang w:val="en-US"/>
        </w:rPr>
        <w:t>Құда</w:t>
      </w:r>
      <w:r w:rsidR="003A5BCE">
        <w:rPr>
          <w:rFonts w:ascii="Times New Roman" w:hAnsi="Times New Roman" w:cs="Times New Roman"/>
          <w:sz w:val="28"/>
          <w:lang w:val="en-US"/>
        </w:rPr>
        <w:t>йдың</w:t>
      </w:r>
      <w:proofErr w:type="spellEnd"/>
      <w:r w:rsidR="003A5BC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5BCE">
        <w:rPr>
          <w:rFonts w:ascii="Times New Roman" w:hAnsi="Times New Roman" w:cs="Times New Roman"/>
          <w:sz w:val="28"/>
          <w:lang w:val="en-US"/>
        </w:rPr>
        <w:t>сүйіспеншілігіне</w:t>
      </w:r>
      <w:proofErr w:type="spellEnd"/>
      <w:r w:rsidR="003A5BC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5BCE">
        <w:rPr>
          <w:rFonts w:ascii="Times New Roman" w:hAnsi="Times New Roman" w:cs="Times New Roman"/>
          <w:sz w:val="28"/>
          <w:lang w:val="en-US"/>
        </w:rPr>
        <w:t>ұқсайды</w:t>
      </w:r>
      <w:proofErr w:type="spellEnd"/>
      <w:proofErr w:type="gramStart"/>
      <w:r w:rsidR="003A5BCE">
        <w:rPr>
          <w:rFonts w:ascii="Times New Roman" w:hAnsi="Times New Roman" w:cs="Times New Roman"/>
          <w:sz w:val="28"/>
          <w:lang w:val="en-US"/>
        </w:rPr>
        <w:t>.</w:t>
      </w:r>
      <w:r w:rsidR="003A5BCE">
        <w:rPr>
          <w:rFonts w:ascii="Times New Roman" w:hAnsi="Times New Roman" w:cs="Times New Roman"/>
          <w:sz w:val="28"/>
          <w:lang w:val="kk-KZ"/>
        </w:rPr>
        <w:t>»</w:t>
      </w:r>
      <w:proofErr w:type="gramEnd"/>
      <w:r w:rsidR="003A5BCE">
        <w:rPr>
          <w:rFonts w:ascii="Times New Roman" w:hAnsi="Times New Roman" w:cs="Times New Roman"/>
          <w:sz w:val="28"/>
          <w:lang w:val="kk-KZ"/>
        </w:rPr>
        <w:t xml:space="preserve"> </w:t>
      </w:r>
      <w:r w:rsidRPr="00B20D4B">
        <w:rPr>
          <w:rFonts w:ascii="Times New Roman" w:hAnsi="Times New Roman" w:cs="Times New Roman"/>
          <w:sz w:val="28"/>
          <w:lang w:val="kk-KZ"/>
        </w:rPr>
        <w:t>Құдай бізді толық біледі және бізді шын жақсы көреді. Ақ</w:t>
      </w:r>
      <w:r w:rsidR="00B20D4B">
        <w:rPr>
          <w:rFonts w:ascii="Times New Roman" w:hAnsi="Times New Roman" w:cs="Times New Roman"/>
          <w:sz w:val="28"/>
          <w:lang w:val="kk-KZ"/>
        </w:rPr>
        <w:t xml:space="preserve">ырдағы нәрестенің туылуы </w:t>
      </w:r>
      <w:r w:rsidR="00B20D4B" w:rsidRPr="00B20D4B">
        <w:rPr>
          <w:rFonts w:ascii="Times New Roman" w:hAnsi="Times New Roman" w:cs="Times New Roman"/>
          <w:sz w:val="28"/>
          <w:lang w:val="kk-KZ"/>
        </w:rPr>
        <w:t xml:space="preserve">- </w:t>
      </w:r>
      <w:r w:rsidRPr="00B20D4B">
        <w:rPr>
          <w:rFonts w:ascii="Times New Roman" w:hAnsi="Times New Roman" w:cs="Times New Roman"/>
          <w:sz w:val="28"/>
          <w:lang w:val="kk-KZ"/>
        </w:rPr>
        <w:t xml:space="preserve"> біздің сәтсізді</w:t>
      </w:r>
      <w:r w:rsidR="00B24607">
        <w:rPr>
          <w:rFonts w:ascii="Times New Roman" w:hAnsi="Times New Roman" w:cs="Times New Roman"/>
          <w:sz w:val="28"/>
          <w:lang w:val="kk-KZ"/>
        </w:rPr>
        <w:t>гіміз,</w:t>
      </w:r>
      <w:r w:rsidRPr="00B20D4B">
        <w:rPr>
          <w:rFonts w:ascii="Times New Roman" w:hAnsi="Times New Roman" w:cs="Times New Roman"/>
          <w:sz w:val="28"/>
          <w:lang w:val="kk-KZ"/>
        </w:rPr>
        <w:t xml:space="preserve"> және Құдайдың сүйіспеншілігі үшін қажет болды.</w:t>
      </w:r>
    </w:p>
    <w:p w:rsidR="005C3719" w:rsidRPr="003C5AA8" w:rsidRDefault="00D84A1E" w:rsidP="005C371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87E71">
        <w:rPr>
          <w:rFonts w:ascii="Times New Roman" w:hAnsi="Times New Roman" w:cs="Times New Roman"/>
          <w:sz w:val="28"/>
          <w:lang w:val="kk-KZ"/>
        </w:rPr>
        <w:t>Егер сіз</w:t>
      </w:r>
      <w:r w:rsidR="005C3719" w:rsidRPr="00687E71">
        <w:rPr>
          <w:rFonts w:ascii="Times New Roman" w:hAnsi="Times New Roman" w:cs="Times New Roman"/>
          <w:sz w:val="28"/>
          <w:lang w:val="kk-KZ"/>
        </w:rPr>
        <w:t xml:space="preserve"> мейірім мен </w:t>
      </w:r>
      <w:r w:rsidR="008C5F0E">
        <w:rPr>
          <w:rFonts w:ascii="Times New Roman" w:hAnsi="Times New Roman" w:cs="Times New Roman"/>
          <w:sz w:val="28"/>
          <w:lang w:val="kk-KZ"/>
        </w:rPr>
        <w:t>жанаршырлықтың</w:t>
      </w:r>
      <w:r w:rsidR="005C3719" w:rsidRPr="00687E71">
        <w:rPr>
          <w:rFonts w:ascii="Times New Roman" w:hAnsi="Times New Roman" w:cs="Times New Roman"/>
          <w:sz w:val="28"/>
          <w:lang w:val="kk-KZ"/>
        </w:rPr>
        <w:t xml:space="preserve"> орнына</w:t>
      </w:r>
      <w:r w:rsidR="008C5F0E">
        <w:rPr>
          <w:rFonts w:ascii="Times New Roman" w:hAnsi="Times New Roman" w:cs="Times New Roman"/>
          <w:sz w:val="28"/>
          <w:lang w:val="kk-KZ"/>
        </w:rPr>
        <w:t>,</w:t>
      </w:r>
      <w:r w:rsidR="008C5F0E" w:rsidRPr="00687E71">
        <w:rPr>
          <w:rFonts w:ascii="Times New Roman" w:hAnsi="Times New Roman" w:cs="Times New Roman"/>
          <w:sz w:val="28"/>
          <w:lang w:val="kk-KZ"/>
        </w:rPr>
        <w:t xml:space="preserve"> жазалайтын</w:t>
      </w:r>
      <w:r w:rsidR="005C3719" w:rsidRPr="00687E71">
        <w:rPr>
          <w:rFonts w:ascii="Times New Roman" w:hAnsi="Times New Roman" w:cs="Times New Roman"/>
          <w:sz w:val="28"/>
          <w:lang w:val="kk-KZ"/>
        </w:rPr>
        <w:t xml:space="preserve"> үйде өскен болс</w:t>
      </w:r>
      <w:r w:rsidR="001F4420" w:rsidRPr="00687E71">
        <w:rPr>
          <w:rFonts w:ascii="Times New Roman" w:hAnsi="Times New Roman" w:cs="Times New Roman"/>
          <w:sz w:val="28"/>
          <w:lang w:val="kk-KZ"/>
        </w:rPr>
        <w:t xml:space="preserve">аңыз, сәтсіздіктеріңізді ұмыту </w:t>
      </w:r>
      <w:r w:rsidR="001F4420">
        <w:rPr>
          <w:rFonts w:ascii="Times New Roman" w:hAnsi="Times New Roman" w:cs="Times New Roman"/>
          <w:sz w:val="28"/>
          <w:lang w:val="kk-KZ"/>
        </w:rPr>
        <w:t>қиынға соғу</w:t>
      </w:r>
      <w:r w:rsidR="005C3719" w:rsidRPr="00687E71">
        <w:rPr>
          <w:rFonts w:ascii="Times New Roman" w:hAnsi="Times New Roman" w:cs="Times New Roman"/>
          <w:sz w:val="28"/>
          <w:lang w:val="kk-KZ"/>
        </w:rPr>
        <w:t xml:space="preserve"> мүмкін.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айтылмаған</w:t>
      </w:r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мойындалмаған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сәтсіздік</w:t>
      </w:r>
      <w:proofErr w:type="spellEnd"/>
      <w:r>
        <w:rPr>
          <w:rFonts w:ascii="Times New Roman" w:hAnsi="Times New Roman" w:cs="Times New Roman"/>
          <w:sz w:val="28"/>
          <w:lang w:val="kk-KZ"/>
        </w:rPr>
        <w:t>, қандай да бір күнә</w:t>
      </w:r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ауыр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жүк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Кейде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тіпті</w:t>
      </w:r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ау</w:t>
      </w:r>
      <w:r w:rsidR="005C3719" w:rsidRPr="005C3719">
        <w:rPr>
          <w:rFonts w:ascii="Times New Roman" w:hAnsi="Times New Roman" w:cs="Times New Roman"/>
          <w:sz w:val="28"/>
          <w:lang w:val="en-US"/>
        </w:rPr>
        <w:t>р</w:t>
      </w:r>
      <w:proofErr w:type="spellEnd"/>
      <w:r>
        <w:rPr>
          <w:rFonts w:ascii="Times New Roman" w:hAnsi="Times New Roman" w:cs="Times New Roman"/>
          <w:sz w:val="28"/>
          <w:lang w:val="kk-KZ"/>
        </w:rPr>
        <w:t>у қылады</w:t>
      </w:r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Дәуіт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Күнәмді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айтқым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к</w:t>
      </w:r>
      <w:r w:rsidR="005C3719">
        <w:rPr>
          <w:rFonts w:ascii="Times New Roman" w:hAnsi="Times New Roman" w:cs="Times New Roman"/>
          <w:sz w:val="28"/>
          <w:lang w:val="en-US"/>
        </w:rPr>
        <w:t>елмеп</w:t>
      </w:r>
      <w:proofErr w:type="spellEnd"/>
      <w:r w:rsid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="005C3719">
        <w:rPr>
          <w:rFonts w:ascii="Times New Roman" w:hAnsi="Times New Roman" w:cs="Times New Roman"/>
          <w:sz w:val="28"/>
          <w:lang w:val="en-US"/>
        </w:rPr>
        <w:t>,</w:t>
      </w:r>
      <w:r w:rsidR="005C3719">
        <w:rPr>
          <w:rFonts w:ascii="Times New Roman" w:hAnsi="Times New Roman" w:cs="Times New Roman"/>
          <w:sz w:val="28"/>
          <w:lang w:val="kk-KZ"/>
        </w:rPr>
        <w:t xml:space="preserve"> </w:t>
      </w:r>
      <w:r w:rsidR="005C3719" w:rsidRPr="005C3719">
        <w:rPr>
          <w:rFonts w:ascii="Times New Roman" w:hAnsi="Times New Roman" w:cs="Times New Roman"/>
          <w:sz w:val="28"/>
        </w:rPr>
        <w:t>Сонда</w:t>
      </w:r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</w:rPr>
        <w:t>аяқ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="005C3719" w:rsidRPr="005C3719">
        <w:rPr>
          <w:rFonts w:ascii="Times New Roman" w:hAnsi="Times New Roman" w:cs="Times New Roman"/>
          <w:sz w:val="28"/>
        </w:rPr>
        <w:t>қолым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</w:rPr>
        <w:t>сырқырай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</w:rPr>
        <w:t>берді</w:t>
      </w:r>
      <w:proofErr w:type="spellEnd"/>
      <w:r w:rsidR="005C3719">
        <w:rPr>
          <w:rFonts w:ascii="Times New Roman" w:hAnsi="Times New Roman" w:cs="Times New Roman"/>
          <w:sz w:val="28"/>
          <w:lang w:val="en-US"/>
        </w:rPr>
        <w:t>,</w:t>
      </w:r>
      <w:r w:rsidR="005C3719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</w:rPr>
        <w:t>Ыңқылдап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</w:rPr>
        <w:t>жүрдім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</w:rPr>
        <w:t>күні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3719" w:rsidRPr="005C3719">
        <w:rPr>
          <w:rFonts w:ascii="Times New Roman" w:hAnsi="Times New Roman" w:cs="Times New Roman"/>
          <w:sz w:val="28"/>
        </w:rPr>
        <w:t>бойы</w:t>
      </w:r>
      <w:proofErr w:type="spellEnd"/>
      <w:proofErr w:type="gramStart"/>
      <w:r w:rsidR="005C3719" w:rsidRPr="005C3719">
        <w:rPr>
          <w:rFonts w:ascii="Times New Roman" w:hAnsi="Times New Roman" w:cs="Times New Roman"/>
          <w:sz w:val="28"/>
          <w:lang w:val="en-US"/>
        </w:rPr>
        <w:t>.»</w:t>
      </w:r>
      <w:proofErr w:type="gram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r w:rsidR="005C3719" w:rsidRPr="003C5AA8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="005C3719">
        <w:rPr>
          <w:rFonts w:ascii="Times New Roman" w:hAnsi="Times New Roman" w:cs="Times New Roman"/>
          <w:sz w:val="28"/>
        </w:rPr>
        <w:t>Забур</w:t>
      </w:r>
      <w:proofErr w:type="spellEnd"/>
      <w:r w:rsidR="005C3719" w:rsidRPr="003C5AA8">
        <w:rPr>
          <w:rFonts w:ascii="Times New Roman" w:hAnsi="Times New Roman" w:cs="Times New Roman"/>
          <w:sz w:val="28"/>
          <w:lang w:val="en-US"/>
        </w:rPr>
        <w:t xml:space="preserve"> 31:3). </w:t>
      </w:r>
      <w:proofErr w:type="spellStart"/>
      <w:r w:rsidR="005C3719" w:rsidRPr="005C3719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5C3719" w:rsidRPr="005C3719">
        <w:rPr>
          <w:rFonts w:ascii="Times New Roman" w:hAnsi="Times New Roman" w:cs="Times New Roman"/>
          <w:sz w:val="28"/>
          <w:lang w:val="en-US"/>
        </w:rPr>
        <w:t xml:space="preserve"> </w:t>
      </w:r>
      <w:r w:rsidR="003C5AA8">
        <w:rPr>
          <w:rFonts w:ascii="Times New Roman" w:hAnsi="Times New Roman" w:cs="Times New Roman"/>
          <w:sz w:val="28"/>
          <w:lang w:val="en-US"/>
        </w:rPr>
        <w:t xml:space="preserve">– </w:t>
      </w:r>
      <w:r w:rsidR="003C5AA8">
        <w:rPr>
          <w:rFonts w:ascii="Times New Roman" w:hAnsi="Times New Roman" w:cs="Times New Roman"/>
          <w:sz w:val="28"/>
          <w:lang w:val="kk-KZ"/>
        </w:rPr>
        <w:t xml:space="preserve">Ол нағыз, толық, жетілген сүйіспеншілік. </w:t>
      </w:r>
      <w:r w:rsidR="005C3719" w:rsidRPr="003C5AA8">
        <w:rPr>
          <w:rFonts w:ascii="Times New Roman" w:hAnsi="Times New Roman" w:cs="Times New Roman"/>
          <w:sz w:val="28"/>
          <w:lang w:val="kk-KZ"/>
        </w:rPr>
        <w:t>Сергітетін</w:t>
      </w:r>
      <w:r w:rsidR="003C5AA8">
        <w:rPr>
          <w:rFonts w:ascii="Times New Roman" w:hAnsi="Times New Roman" w:cs="Times New Roman"/>
          <w:sz w:val="28"/>
          <w:lang w:val="kk-KZ"/>
        </w:rPr>
        <w:t>,</w:t>
      </w:r>
      <w:r w:rsidR="003C5AA8" w:rsidRPr="003C5AA8">
        <w:rPr>
          <w:rFonts w:ascii="Times New Roman" w:hAnsi="Times New Roman" w:cs="Times New Roman"/>
          <w:sz w:val="28"/>
          <w:lang w:val="kk-KZ"/>
        </w:rPr>
        <w:t xml:space="preserve"> тазартатын</w:t>
      </w:r>
      <w:r w:rsidR="005C3719" w:rsidRPr="003C5AA8">
        <w:rPr>
          <w:rFonts w:ascii="Times New Roman" w:hAnsi="Times New Roman" w:cs="Times New Roman"/>
          <w:sz w:val="28"/>
          <w:lang w:val="kk-KZ"/>
        </w:rPr>
        <w:t xml:space="preserve">, өшпес махаббат пен кешірім бар. Сәтсіздіктеріңізді бүгін </w:t>
      </w:r>
      <w:r w:rsidR="003C5AA8">
        <w:rPr>
          <w:rFonts w:ascii="Times New Roman" w:hAnsi="Times New Roman" w:cs="Times New Roman"/>
          <w:sz w:val="28"/>
          <w:lang w:val="kk-KZ"/>
        </w:rPr>
        <w:t>Құдайға беріп</w:t>
      </w:r>
      <w:r w:rsidR="005C3719" w:rsidRPr="003C5AA8">
        <w:rPr>
          <w:rFonts w:ascii="Times New Roman" w:hAnsi="Times New Roman" w:cs="Times New Roman"/>
          <w:sz w:val="28"/>
          <w:lang w:val="kk-KZ"/>
        </w:rPr>
        <w:t>, еркіндік табыңыз.</w:t>
      </w:r>
    </w:p>
    <w:sectPr w:rsidR="005C3719" w:rsidRPr="003C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1E"/>
    <w:rsid w:val="00080EA6"/>
    <w:rsid w:val="00106B8A"/>
    <w:rsid w:val="001F4420"/>
    <w:rsid w:val="00217C07"/>
    <w:rsid w:val="00220E64"/>
    <w:rsid w:val="003A5BCE"/>
    <w:rsid w:val="003C5AA8"/>
    <w:rsid w:val="004419CA"/>
    <w:rsid w:val="005171C3"/>
    <w:rsid w:val="00562A7E"/>
    <w:rsid w:val="0059711E"/>
    <w:rsid w:val="005C3719"/>
    <w:rsid w:val="00623FA3"/>
    <w:rsid w:val="00687E71"/>
    <w:rsid w:val="006B5165"/>
    <w:rsid w:val="008C5F0E"/>
    <w:rsid w:val="00B20D4B"/>
    <w:rsid w:val="00B24607"/>
    <w:rsid w:val="00BD4F42"/>
    <w:rsid w:val="00C926EA"/>
    <w:rsid w:val="00D84A1E"/>
    <w:rsid w:val="00DD6D3F"/>
    <w:rsid w:val="00EE1A66"/>
    <w:rsid w:val="00F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24</cp:revision>
  <dcterms:created xsi:type="dcterms:W3CDTF">2021-12-24T10:12:00Z</dcterms:created>
  <dcterms:modified xsi:type="dcterms:W3CDTF">2021-12-25T05:49:00Z</dcterms:modified>
</cp:coreProperties>
</file>