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5B" w:rsidRDefault="0026395B" w:rsidP="00425103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Харолд 211130</w:t>
      </w:r>
      <w:bookmarkStart w:id="0" w:name="_GoBack"/>
      <w:bookmarkEnd w:id="0"/>
    </w:p>
    <w:p w:rsidR="00425103" w:rsidRDefault="00425103" w:rsidP="00425103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25103">
        <w:rPr>
          <w:rFonts w:ascii="Times New Roman" w:hAnsi="Times New Roman" w:cs="Times New Roman"/>
          <w:b/>
          <w:sz w:val="28"/>
          <w:lang w:val="kk-KZ"/>
        </w:rPr>
        <w:t>Дүкенге барар алдындағы мінажат</w:t>
      </w:r>
    </w:p>
    <w:p w:rsidR="00425103" w:rsidRPr="00AB48D7" w:rsidRDefault="00425103" w:rsidP="00425103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AB48D7">
        <w:rPr>
          <w:rFonts w:ascii="Times New Roman" w:hAnsi="Times New Roman" w:cs="Times New Roman"/>
          <w:b/>
          <w:i/>
          <w:sz w:val="28"/>
          <w:lang w:val="kk-KZ"/>
        </w:rPr>
        <w:t>«Бос нәрселерге түсірмей көзімді,</w:t>
      </w:r>
    </w:p>
    <w:p w:rsidR="00425103" w:rsidRPr="00AB48D7" w:rsidRDefault="00425103" w:rsidP="00425103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AB48D7">
        <w:rPr>
          <w:rFonts w:ascii="Times New Roman" w:hAnsi="Times New Roman" w:cs="Times New Roman"/>
          <w:b/>
          <w:i/>
          <w:sz w:val="28"/>
          <w:lang w:val="kk-KZ"/>
        </w:rPr>
        <w:t>Өз жолыңда жаңарта гөр өмірімді.»</w:t>
      </w:r>
    </w:p>
    <w:p w:rsidR="00AB48D7" w:rsidRPr="00AB48D7" w:rsidRDefault="00AB48D7" w:rsidP="00425103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AB48D7">
        <w:rPr>
          <w:rFonts w:ascii="Times New Roman" w:hAnsi="Times New Roman" w:cs="Times New Roman"/>
          <w:b/>
          <w:i/>
          <w:sz w:val="28"/>
          <w:lang w:val="kk-KZ"/>
        </w:rPr>
        <w:t xml:space="preserve">(Забур </w:t>
      </w:r>
      <w:r w:rsidRPr="00AB48D7">
        <w:rPr>
          <w:rFonts w:ascii="Times New Roman" w:hAnsi="Times New Roman" w:cs="Times New Roman"/>
          <w:b/>
          <w:i/>
          <w:sz w:val="28"/>
        </w:rPr>
        <w:t>118:37</w:t>
      </w:r>
      <w:r w:rsidRPr="00AB48D7">
        <w:rPr>
          <w:rFonts w:ascii="Times New Roman" w:hAnsi="Times New Roman" w:cs="Times New Roman"/>
          <w:b/>
          <w:i/>
          <w:sz w:val="28"/>
          <w:lang w:val="kk-KZ"/>
        </w:rPr>
        <w:t>)</w:t>
      </w:r>
    </w:p>
    <w:p w:rsidR="00597178" w:rsidRPr="00597178" w:rsidRDefault="00AB7B79" w:rsidP="00597178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425103">
        <w:rPr>
          <w:rFonts w:ascii="Times New Roman" w:hAnsi="Times New Roman" w:cs="Times New Roman"/>
          <w:sz w:val="28"/>
          <w:lang w:val="kk-KZ"/>
        </w:rPr>
        <w:t>Тартымды</w:t>
      </w:r>
      <w:r>
        <w:rPr>
          <w:rFonts w:ascii="Times New Roman" w:hAnsi="Times New Roman" w:cs="Times New Roman"/>
          <w:sz w:val="28"/>
          <w:lang w:val="kk-KZ"/>
        </w:rPr>
        <w:t xml:space="preserve">, әдемі бір </w:t>
      </w:r>
      <w:r w:rsidRPr="00425103">
        <w:rPr>
          <w:rFonts w:ascii="Times New Roman" w:hAnsi="Times New Roman" w:cs="Times New Roman"/>
          <w:sz w:val="28"/>
          <w:lang w:val="kk-KZ"/>
        </w:rPr>
        <w:t xml:space="preserve">нәрсені көріп, ұнатып, </w:t>
      </w:r>
      <w:r w:rsidR="00597178" w:rsidRPr="00425103">
        <w:rPr>
          <w:rFonts w:ascii="Times New Roman" w:hAnsi="Times New Roman" w:cs="Times New Roman"/>
          <w:sz w:val="28"/>
          <w:lang w:val="kk-KZ"/>
        </w:rPr>
        <w:t>оны сатып алу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425103">
        <w:rPr>
          <w:rFonts w:ascii="Times New Roman" w:hAnsi="Times New Roman" w:cs="Times New Roman"/>
          <w:sz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lang w:val="kk-KZ"/>
        </w:rPr>
        <w:t xml:space="preserve">өте </w:t>
      </w:r>
      <w:r w:rsidR="00597178" w:rsidRPr="00425103">
        <w:rPr>
          <w:rFonts w:ascii="Times New Roman" w:hAnsi="Times New Roman" w:cs="Times New Roman"/>
          <w:sz w:val="28"/>
          <w:lang w:val="kk-KZ"/>
        </w:rPr>
        <w:t xml:space="preserve">оңай. </w:t>
      </w:r>
      <w:r w:rsidR="00597178" w:rsidRPr="00597178">
        <w:rPr>
          <w:rFonts w:ascii="Times New Roman" w:hAnsi="Times New Roman" w:cs="Times New Roman"/>
          <w:sz w:val="28"/>
          <w:lang w:val="en-US"/>
        </w:rPr>
        <w:t>«</w:t>
      </w:r>
      <w:proofErr w:type="spellStart"/>
      <w:r w:rsidR="00597178" w:rsidRPr="00597178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="00597178"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97178" w:rsidRPr="00597178">
        <w:rPr>
          <w:rFonts w:ascii="Times New Roman" w:hAnsi="Times New Roman" w:cs="Times New Roman"/>
          <w:sz w:val="28"/>
          <w:lang w:val="en-US"/>
        </w:rPr>
        <w:t>оны</w:t>
      </w:r>
      <w:proofErr w:type="spellEnd"/>
      <w:r w:rsidR="00597178"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97178" w:rsidRPr="00597178">
        <w:rPr>
          <w:rFonts w:ascii="Times New Roman" w:hAnsi="Times New Roman" w:cs="Times New Roman"/>
          <w:sz w:val="28"/>
          <w:lang w:val="en-US"/>
        </w:rPr>
        <w:t>көріп</w:t>
      </w:r>
      <w:proofErr w:type="spellEnd"/>
      <w:r w:rsidR="000C2138">
        <w:rPr>
          <w:rFonts w:ascii="Times New Roman" w:hAnsi="Times New Roman" w:cs="Times New Roman"/>
          <w:sz w:val="28"/>
          <w:lang w:val="kk-KZ"/>
        </w:rPr>
        <w:t xml:space="preserve"> қаласыз, кейін оны сатып алуды</w:t>
      </w:r>
      <w:r w:rsidR="00597178"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97178" w:rsidRPr="00597178">
        <w:rPr>
          <w:rFonts w:ascii="Times New Roman" w:hAnsi="Times New Roman" w:cs="Times New Roman"/>
          <w:sz w:val="28"/>
          <w:lang w:val="en-US"/>
        </w:rPr>
        <w:t>қалайсыз</w:t>
      </w:r>
      <w:proofErr w:type="spellEnd"/>
      <w:r w:rsidR="00597178" w:rsidRPr="00597178">
        <w:rPr>
          <w:rFonts w:ascii="Times New Roman" w:hAnsi="Times New Roman" w:cs="Times New Roman"/>
          <w:sz w:val="28"/>
          <w:lang w:val="en-US"/>
        </w:rPr>
        <w:t xml:space="preserve">». </w:t>
      </w:r>
      <w:proofErr w:type="spellStart"/>
      <w:r w:rsidR="00597178" w:rsidRPr="00597178">
        <w:rPr>
          <w:rFonts w:ascii="Times New Roman" w:hAnsi="Times New Roman" w:cs="Times New Roman"/>
          <w:sz w:val="28"/>
          <w:lang w:val="en-US"/>
        </w:rPr>
        <w:t>Әрине</w:t>
      </w:r>
      <w:proofErr w:type="spellEnd"/>
      <w:r w:rsidR="00597178" w:rsidRPr="00597178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597178" w:rsidRPr="00597178">
        <w:rPr>
          <w:rFonts w:ascii="Times New Roman" w:hAnsi="Times New Roman" w:cs="Times New Roman"/>
          <w:sz w:val="28"/>
          <w:lang w:val="en-US"/>
        </w:rPr>
        <w:t>маркетологтар</w:t>
      </w:r>
      <w:proofErr w:type="spellEnd"/>
      <w:r w:rsidR="00597178"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97178" w:rsidRPr="00597178">
        <w:rPr>
          <w:rFonts w:ascii="Times New Roman" w:hAnsi="Times New Roman" w:cs="Times New Roman"/>
          <w:sz w:val="28"/>
          <w:lang w:val="en-US"/>
        </w:rPr>
        <w:t>бізде</w:t>
      </w:r>
      <w:proofErr w:type="spellEnd"/>
      <w:r w:rsidR="00597178"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97178" w:rsidRPr="00597178">
        <w:rPr>
          <w:rFonts w:ascii="Times New Roman" w:hAnsi="Times New Roman" w:cs="Times New Roman"/>
          <w:sz w:val="28"/>
          <w:lang w:val="en-US"/>
        </w:rPr>
        <w:t>сол</w:t>
      </w:r>
      <w:proofErr w:type="spellEnd"/>
      <w:r w:rsidR="00597178"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97178" w:rsidRPr="00597178">
        <w:rPr>
          <w:rFonts w:ascii="Times New Roman" w:hAnsi="Times New Roman" w:cs="Times New Roman"/>
          <w:sz w:val="28"/>
          <w:lang w:val="en-US"/>
        </w:rPr>
        <w:t>ті</w:t>
      </w:r>
      <w:r w:rsidR="00C158AE">
        <w:rPr>
          <w:rFonts w:ascii="Times New Roman" w:hAnsi="Times New Roman" w:cs="Times New Roman"/>
          <w:sz w:val="28"/>
          <w:lang w:val="en-US"/>
        </w:rPr>
        <w:t>лекті</w:t>
      </w:r>
      <w:proofErr w:type="spellEnd"/>
      <w:r w:rsidR="00C158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158AE">
        <w:rPr>
          <w:rFonts w:ascii="Times New Roman" w:hAnsi="Times New Roman" w:cs="Times New Roman"/>
          <w:sz w:val="28"/>
          <w:lang w:val="en-US"/>
        </w:rPr>
        <w:t>қалыптастыру</w:t>
      </w:r>
      <w:proofErr w:type="spellEnd"/>
      <w:r w:rsidR="00C158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158AE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="00C158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158AE">
        <w:rPr>
          <w:rFonts w:ascii="Times New Roman" w:hAnsi="Times New Roman" w:cs="Times New Roman"/>
          <w:sz w:val="28"/>
          <w:lang w:val="en-US"/>
        </w:rPr>
        <w:t>көп</w:t>
      </w:r>
      <w:proofErr w:type="spellEnd"/>
      <w:r w:rsidR="00C158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158AE">
        <w:rPr>
          <w:rFonts w:ascii="Times New Roman" w:hAnsi="Times New Roman" w:cs="Times New Roman"/>
          <w:sz w:val="28"/>
          <w:lang w:val="en-US"/>
        </w:rPr>
        <w:t>уақыт</w:t>
      </w:r>
      <w:proofErr w:type="spellEnd"/>
      <w:r w:rsidR="00C158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158AE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="00C158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158AE">
        <w:rPr>
          <w:rFonts w:ascii="Times New Roman" w:hAnsi="Times New Roman" w:cs="Times New Roman"/>
          <w:sz w:val="28"/>
          <w:lang w:val="en-US"/>
        </w:rPr>
        <w:t>ақша</w:t>
      </w:r>
      <w:proofErr w:type="spellEnd"/>
      <w:r w:rsidR="00597178"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97178" w:rsidRPr="00597178">
        <w:rPr>
          <w:rFonts w:ascii="Times New Roman" w:hAnsi="Times New Roman" w:cs="Times New Roman"/>
          <w:sz w:val="28"/>
          <w:lang w:val="en-US"/>
        </w:rPr>
        <w:t>жұмсады</w:t>
      </w:r>
      <w:proofErr w:type="spellEnd"/>
      <w:r w:rsidR="00597178" w:rsidRPr="00597178">
        <w:rPr>
          <w:rFonts w:ascii="Times New Roman" w:hAnsi="Times New Roman" w:cs="Times New Roman"/>
          <w:sz w:val="28"/>
          <w:lang w:val="en-US"/>
        </w:rPr>
        <w:t>.</w:t>
      </w:r>
    </w:p>
    <w:p w:rsidR="00597178" w:rsidRPr="00597178" w:rsidRDefault="00597178" w:rsidP="00597178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егер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r w:rsidR="000C2138">
        <w:rPr>
          <w:rFonts w:ascii="Times New Roman" w:hAnsi="Times New Roman" w:cs="Times New Roman"/>
          <w:sz w:val="28"/>
          <w:lang w:val="kk-KZ"/>
        </w:rPr>
        <w:t xml:space="preserve">бір нәрсені, </w:t>
      </w:r>
      <w:proofErr w:type="spellStart"/>
      <w:r w:rsidR="000C2138">
        <w:rPr>
          <w:rFonts w:ascii="Times New Roman" w:hAnsi="Times New Roman" w:cs="Times New Roman"/>
          <w:sz w:val="28"/>
          <w:lang w:val="en-US"/>
        </w:rPr>
        <w:t>Құдайдан</w:t>
      </w:r>
      <w:proofErr w:type="spellEnd"/>
      <w:r w:rsidR="000C213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C2138">
        <w:rPr>
          <w:rFonts w:ascii="Times New Roman" w:hAnsi="Times New Roman" w:cs="Times New Roman"/>
          <w:sz w:val="28"/>
          <w:lang w:val="en-US"/>
        </w:rPr>
        <w:t>қаттырақ</w:t>
      </w:r>
      <w:proofErr w:type="spellEnd"/>
      <w:r w:rsidR="000C213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C2138">
        <w:rPr>
          <w:rFonts w:ascii="Times New Roman" w:hAnsi="Times New Roman" w:cs="Times New Roman"/>
          <w:sz w:val="28"/>
          <w:lang w:val="en-US"/>
        </w:rPr>
        <w:t>қаласам</w:t>
      </w:r>
      <w:proofErr w:type="spellEnd"/>
      <w:r w:rsidR="000C2138">
        <w:rPr>
          <w:rFonts w:ascii="Times New Roman" w:hAnsi="Times New Roman" w:cs="Times New Roman"/>
          <w:sz w:val="28"/>
          <w:lang w:val="en-US"/>
        </w:rPr>
        <w:t>,</w:t>
      </w:r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пұтқа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табынушылыққа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айналады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A26802">
        <w:rPr>
          <w:rFonts w:ascii="Times New Roman" w:hAnsi="Times New Roman" w:cs="Times New Roman"/>
          <w:sz w:val="28"/>
          <w:lang w:val="en-US"/>
        </w:rPr>
        <w:t>Д</w:t>
      </w:r>
      <w:r w:rsidR="00A26802" w:rsidRPr="00597178">
        <w:rPr>
          <w:rFonts w:ascii="Times New Roman" w:hAnsi="Times New Roman" w:cs="Times New Roman"/>
          <w:sz w:val="28"/>
          <w:lang w:val="en-US"/>
        </w:rPr>
        <w:t>октор</w:t>
      </w:r>
      <w:proofErr w:type="spellEnd"/>
      <w:r w:rsidR="00A26802"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26802" w:rsidRPr="00597178">
        <w:rPr>
          <w:rFonts w:ascii="Times New Roman" w:hAnsi="Times New Roman" w:cs="Times New Roman"/>
          <w:sz w:val="28"/>
          <w:lang w:val="en-US"/>
        </w:rPr>
        <w:t>Лаура</w:t>
      </w:r>
      <w:proofErr w:type="spellEnd"/>
      <w:r w:rsidR="00A26802"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26802">
        <w:rPr>
          <w:rFonts w:ascii="Times New Roman" w:hAnsi="Times New Roman" w:cs="Times New Roman"/>
          <w:sz w:val="28"/>
          <w:lang w:val="en-US"/>
        </w:rPr>
        <w:t>Шлессингер</w:t>
      </w:r>
      <w:proofErr w:type="spellEnd"/>
      <w:r w:rsidR="00A2680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26802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="00A2680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26802">
        <w:rPr>
          <w:rFonts w:ascii="Times New Roman" w:hAnsi="Times New Roman" w:cs="Times New Roman"/>
          <w:sz w:val="28"/>
          <w:lang w:val="en-US"/>
        </w:rPr>
        <w:t>раввин</w:t>
      </w:r>
      <w:proofErr w:type="spellEnd"/>
      <w:r w:rsidR="00A2680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26802">
        <w:rPr>
          <w:rFonts w:ascii="Times New Roman" w:hAnsi="Times New Roman" w:cs="Times New Roman"/>
          <w:sz w:val="28"/>
          <w:lang w:val="en-US"/>
        </w:rPr>
        <w:t>Фогель</w:t>
      </w:r>
      <w:proofErr w:type="spellEnd"/>
      <w:r w:rsidR="00A26802">
        <w:rPr>
          <w:rFonts w:ascii="Times New Roman" w:hAnsi="Times New Roman" w:cs="Times New Roman"/>
          <w:sz w:val="28"/>
          <w:lang w:val="en-US"/>
        </w:rPr>
        <w:t>:</w:t>
      </w:r>
      <w:r w:rsidR="00A26802"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r w:rsidRPr="00597178">
        <w:rPr>
          <w:rFonts w:ascii="Times New Roman" w:hAnsi="Times New Roman" w:cs="Times New Roman"/>
          <w:sz w:val="28"/>
          <w:lang w:val="en-US"/>
        </w:rPr>
        <w:t>«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Пұтқа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табынушылық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кез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келген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құндылықты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идеяны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әрекетті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Құдайдан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адамгершіліктен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жоғары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ұстаған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кезде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пайда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болады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», -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дейді</w:t>
      </w:r>
      <w:proofErr w:type="spellEnd"/>
      <w:r w:rsidR="00A26802">
        <w:rPr>
          <w:rFonts w:ascii="Times New Roman" w:hAnsi="Times New Roman" w:cs="Times New Roman"/>
          <w:sz w:val="28"/>
          <w:lang w:val="kk-KZ"/>
        </w:rPr>
        <w:t>.</w:t>
      </w:r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="00A26802">
        <w:rPr>
          <w:rFonts w:ascii="Times New Roman" w:hAnsi="Times New Roman" w:cs="Times New Roman"/>
          <w:sz w:val="28"/>
          <w:lang w:val="kk-KZ"/>
        </w:rPr>
        <w:t xml:space="preserve"> </w:t>
      </w:r>
      <w:r w:rsidR="00A26802" w:rsidRPr="00A26802">
        <w:rPr>
          <w:rFonts w:ascii="Times New Roman" w:hAnsi="Times New Roman" w:cs="Times New Roman"/>
          <w:sz w:val="28"/>
          <w:lang w:val="en-US"/>
        </w:rPr>
        <w:t>-</w:t>
      </w:r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менің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ақшамды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қалай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жұмсайтыным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соңғы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сөзді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айтуы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керек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әйтпесе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 «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заттардан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»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пұт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жасаймын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дегенді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78">
        <w:rPr>
          <w:rFonts w:ascii="Times New Roman" w:hAnsi="Times New Roman" w:cs="Times New Roman"/>
          <w:sz w:val="28"/>
          <w:lang w:val="en-US"/>
        </w:rPr>
        <w:t>білдіреді</w:t>
      </w:r>
      <w:proofErr w:type="spellEnd"/>
      <w:r w:rsidRPr="00597178">
        <w:rPr>
          <w:rFonts w:ascii="Times New Roman" w:hAnsi="Times New Roman" w:cs="Times New Roman"/>
          <w:sz w:val="28"/>
          <w:lang w:val="en-US"/>
        </w:rPr>
        <w:t>.</w:t>
      </w:r>
    </w:p>
    <w:p w:rsidR="00597178" w:rsidRPr="00597178" w:rsidRDefault="00635AD0" w:rsidP="00597178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Д</w:t>
      </w:r>
      <w:r w:rsidR="00597178" w:rsidRPr="00597178">
        <w:rPr>
          <w:rFonts w:ascii="Times New Roman" w:hAnsi="Times New Roman" w:cs="Times New Roman"/>
          <w:sz w:val="28"/>
          <w:lang w:val="en-US"/>
        </w:rPr>
        <w:t>үкенге</w:t>
      </w:r>
      <w:proofErr w:type="spellEnd"/>
      <w:r w:rsidR="00597178"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97178" w:rsidRPr="00597178">
        <w:rPr>
          <w:rFonts w:ascii="Times New Roman" w:hAnsi="Times New Roman" w:cs="Times New Roman"/>
          <w:sz w:val="28"/>
          <w:lang w:val="en-US"/>
        </w:rPr>
        <w:t>барар</w:t>
      </w:r>
      <w:proofErr w:type="spellEnd"/>
      <w:r w:rsidR="00597178"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97178" w:rsidRPr="00597178">
        <w:rPr>
          <w:rFonts w:ascii="Times New Roman" w:hAnsi="Times New Roman" w:cs="Times New Roman"/>
          <w:sz w:val="28"/>
          <w:lang w:val="en-US"/>
        </w:rPr>
        <w:t>алдында</w:t>
      </w:r>
      <w:proofErr w:type="spellEnd"/>
      <w:r w:rsidR="00597178"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proofErr w:type="spellStart"/>
      <w:r>
        <w:rPr>
          <w:rFonts w:ascii="Times New Roman" w:hAnsi="Times New Roman" w:cs="Times New Roman"/>
          <w:sz w:val="28"/>
          <w:lang w:val="en-US"/>
        </w:rPr>
        <w:t>інажат</w:t>
      </w:r>
      <w:proofErr w:type="spellEnd"/>
      <w:r w:rsidR="00597178"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97178" w:rsidRPr="00597178">
        <w:rPr>
          <w:rFonts w:ascii="Times New Roman" w:hAnsi="Times New Roman" w:cs="Times New Roman"/>
          <w:sz w:val="28"/>
          <w:lang w:val="en-US"/>
        </w:rPr>
        <w:t>етуді</w:t>
      </w:r>
      <w:proofErr w:type="spellEnd"/>
      <w:r w:rsidR="00597178"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97178" w:rsidRPr="00597178">
        <w:rPr>
          <w:rFonts w:ascii="Times New Roman" w:hAnsi="Times New Roman" w:cs="Times New Roman"/>
          <w:sz w:val="28"/>
          <w:lang w:val="en-US"/>
        </w:rPr>
        <w:t>өте</w:t>
      </w:r>
      <w:proofErr w:type="spellEnd"/>
      <w:r w:rsidR="00597178"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97178" w:rsidRPr="00597178">
        <w:rPr>
          <w:rFonts w:ascii="Times New Roman" w:hAnsi="Times New Roman" w:cs="Times New Roman"/>
          <w:sz w:val="28"/>
          <w:lang w:val="en-US"/>
        </w:rPr>
        <w:t>пайдалы</w:t>
      </w:r>
      <w:proofErr w:type="spellEnd"/>
      <w:r w:rsidR="00597178"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97178" w:rsidRPr="00597178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="00597178"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97178" w:rsidRPr="00597178">
        <w:rPr>
          <w:rFonts w:ascii="Times New Roman" w:hAnsi="Times New Roman" w:cs="Times New Roman"/>
          <w:sz w:val="28"/>
          <w:lang w:val="en-US"/>
        </w:rPr>
        <w:t>санаймын</w:t>
      </w:r>
      <w:proofErr w:type="spellEnd"/>
      <w:r w:rsidR="00597178" w:rsidRPr="00597178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597178" w:rsidRPr="00597178">
        <w:rPr>
          <w:rFonts w:ascii="Times New Roman" w:hAnsi="Times New Roman" w:cs="Times New Roman"/>
          <w:sz w:val="28"/>
          <w:lang w:val="en-US"/>
        </w:rPr>
        <w:t>Біріншіден</w:t>
      </w:r>
      <w:proofErr w:type="spellEnd"/>
      <w:r w:rsidR="00597178" w:rsidRPr="00597178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597178" w:rsidRPr="00597178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="00597178"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Құдайдан</w:t>
      </w:r>
      <w:r w:rsidR="00597178"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97178" w:rsidRPr="00597178">
        <w:rPr>
          <w:rFonts w:ascii="Times New Roman" w:hAnsi="Times New Roman" w:cs="Times New Roman"/>
          <w:sz w:val="28"/>
          <w:lang w:val="en-US"/>
        </w:rPr>
        <w:t>аз</w:t>
      </w:r>
      <w:proofErr w:type="spellEnd"/>
      <w:r w:rsidR="00597178"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97178" w:rsidRPr="00597178">
        <w:rPr>
          <w:rFonts w:ascii="Times New Roman" w:hAnsi="Times New Roman" w:cs="Times New Roman"/>
          <w:sz w:val="28"/>
          <w:lang w:val="en-US"/>
        </w:rPr>
        <w:t>уақыт</w:t>
      </w:r>
      <w:proofErr w:type="spellEnd"/>
      <w:r w:rsidR="00597178"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97178" w:rsidRPr="00597178">
        <w:rPr>
          <w:rFonts w:ascii="Times New Roman" w:hAnsi="Times New Roman" w:cs="Times New Roman"/>
          <w:sz w:val="28"/>
          <w:lang w:val="en-US"/>
        </w:rPr>
        <w:t>пен</w:t>
      </w:r>
      <w:proofErr w:type="spellEnd"/>
      <w:r w:rsidR="00597178"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97178" w:rsidRPr="00597178">
        <w:rPr>
          <w:rFonts w:ascii="Times New Roman" w:hAnsi="Times New Roman" w:cs="Times New Roman"/>
          <w:sz w:val="28"/>
          <w:lang w:val="en-US"/>
        </w:rPr>
        <w:t>күш</w:t>
      </w:r>
      <w:proofErr w:type="spellEnd"/>
      <w:r w:rsidR="00597178"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97178" w:rsidRPr="00597178">
        <w:rPr>
          <w:rFonts w:ascii="Times New Roman" w:hAnsi="Times New Roman" w:cs="Times New Roman"/>
          <w:sz w:val="28"/>
          <w:lang w:val="en-US"/>
        </w:rPr>
        <w:t>жұмсай</w:t>
      </w:r>
      <w:proofErr w:type="spellEnd"/>
      <w:r w:rsidR="00597178"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97178" w:rsidRPr="00597178">
        <w:rPr>
          <w:rFonts w:ascii="Times New Roman" w:hAnsi="Times New Roman" w:cs="Times New Roman"/>
          <w:sz w:val="28"/>
          <w:lang w:val="en-US"/>
        </w:rPr>
        <w:t>отырып</w:t>
      </w:r>
      <w:proofErr w:type="spellEnd"/>
      <w:r w:rsidR="00597178" w:rsidRPr="00597178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597178" w:rsidRPr="00597178">
        <w:rPr>
          <w:rFonts w:ascii="Times New Roman" w:hAnsi="Times New Roman" w:cs="Times New Roman"/>
          <w:sz w:val="28"/>
          <w:lang w:val="en-US"/>
        </w:rPr>
        <w:t>маған</w:t>
      </w:r>
      <w:proofErr w:type="spellEnd"/>
      <w:r w:rsidR="00597178"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97178" w:rsidRPr="00597178">
        <w:rPr>
          <w:rFonts w:ascii="Times New Roman" w:hAnsi="Times New Roman" w:cs="Times New Roman"/>
          <w:sz w:val="28"/>
          <w:lang w:val="en-US"/>
        </w:rPr>
        <w:t>қа</w:t>
      </w:r>
      <w:r>
        <w:rPr>
          <w:rFonts w:ascii="Times New Roman" w:hAnsi="Times New Roman" w:cs="Times New Roman"/>
          <w:sz w:val="28"/>
          <w:lang w:val="en-US"/>
        </w:rPr>
        <w:t>жет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нәрсені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BA2CBF">
        <w:rPr>
          <w:rFonts w:ascii="Times New Roman" w:hAnsi="Times New Roman" w:cs="Times New Roman"/>
          <w:sz w:val="28"/>
          <w:lang w:val="kk-KZ"/>
        </w:rPr>
        <w:t xml:space="preserve">тез </w:t>
      </w:r>
      <w:proofErr w:type="spellStart"/>
      <w:r w:rsidR="00BA2CBF">
        <w:rPr>
          <w:rFonts w:ascii="Times New Roman" w:hAnsi="Times New Roman" w:cs="Times New Roman"/>
          <w:sz w:val="28"/>
          <w:lang w:val="en-US"/>
        </w:rPr>
        <w:t>табуға</w:t>
      </w:r>
      <w:proofErr w:type="spellEnd"/>
      <w:r w:rsidR="00BA2CBF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көмектесуін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97178" w:rsidRPr="00597178">
        <w:rPr>
          <w:rFonts w:ascii="Times New Roman" w:hAnsi="Times New Roman" w:cs="Times New Roman"/>
          <w:sz w:val="28"/>
          <w:lang w:val="en-US"/>
        </w:rPr>
        <w:t>сұраймын</w:t>
      </w:r>
      <w:proofErr w:type="spellEnd"/>
      <w:r w:rsidR="00597178" w:rsidRPr="00597178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597178" w:rsidRPr="00597178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="00597178"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97178" w:rsidRPr="00597178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="00597178" w:rsidRPr="00597178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бір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тауарды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іздеу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бірнеше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дүкендерді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аралау</w:t>
      </w:r>
      <w:proofErr w:type="spellEnd"/>
      <w:r w:rsidRPr="00635AD0">
        <w:rPr>
          <w:rFonts w:ascii="Times New Roman" w:hAnsi="Times New Roman" w:cs="Times New Roman"/>
          <w:sz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уақытты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босқа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кетіргенмен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б</w:t>
      </w:r>
      <w:r>
        <w:rPr>
          <w:rFonts w:ascii="Times New Roman" w:hAnsi="Times New Roman" w:cs="Times New Roman"/>
          <w:sz w:val="28"/>
          <w:lang w:val="kk-KZ"/>
        </w:rPr>
        <w:t>ірдей</w:t>
      </w:r>
      <w:r w:rsidR="00597178" w:rsidRPr="00597178">
        <w:rPr>
          <w:rFonts w:ascii="Times New Roman" w:hAnsi="Times New Roman" w:cs="Times New Roman"/>
          <w:sz w:val="28"/>
          <w:lang w:val="en-US"/>
        </w:rPr>
        <w:t>.</w:t>
      </w:r>
    </w:p>
    <w:p w:rsidR="00C70E80" w:rsidRPr="00C70E80" w:rsidRDefault="00C70E80" w:rsidP="00C70E80">
      <w:pPr>
        <w:ind w:firstLine="70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Дүкенге</w:t>
      </w:r>
      <w:proofErr w:type="spellEnd"/>
      <w:r w:rsidRPr="004251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бармас</w:t>
      </w:r>
      <w:proofErr w:type="spellEnd"/>
      <w:r w:rsidRPr="004251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70E80">
        <w:rPr>
          <w:rFonts w:ascii="Times New Roman" w:hAnsi="Times New Roman" w:cs="Times New Roman"/>
          <w:sz w:val="28"/>
        </w:rPr>
        <w:t>бұрын</w:t>
      </w:r>
      <w:proofErr w:type="spellEnd"/>
      <w:r w:rsidRPr="004251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мінажат</w:t>
      </w:r>
      <w:r w:rsidRPr="004251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70E80">
        <w:rPr>
          <w:rFonts w:ascii="Times New Roman" w:hAnsi="Times New Roman" w:cs="Times New Roman"/>
          <w:sz w:val="28"/>
        </w:rPr>
        <w:t>етудің</w:t>
      </w:r>
      <w:proofErr w:type="spellEnd"/>
      <w:r w:rsidRPr="004251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70E80">
        <w:rPr>
          <w:rFonts w:ascii="Times New Roman" w:hAnsi="Times New Roman" w:cs="Times New Roman"/>
          <w:sz w:val="28"/>
        </w:rPr>
        <w:t>тағы</w:t>
      </w:r>
      <w:proofErr w:type="spellEnd"/>
      <w:r w:rsidRPr="004251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70E80">
        <w:rPr>
          <w:rFonts w:ascii="Times New Roman" w:hAnsi="Times New Roman" w:cs="Times New Roman"/>
          <w:sz w:val="28"/>
        </w:rPr>
        <w:t>бір</w:t>
      </w:r>
      <w:proofErr w:type="spellEnd"/>
      <w:r w:rsidRPr="004251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70E80">
        <w:rPr>
          <w:rFonts w:ascii="Times New Roman" w:hAnsi="Times New Roman" w:cs="Times New Roman"/>
          <w:sz w:val="28"/>
        </w:rPr>
        <w:t>себебі</w:t>
      </w:r>
      <w:proofErr w:type="spellEnd"/>
      <w:r w:rsidRPr="00425103">
        <w:rPr>
          <w:rFonts w:ascii="Times New Roman" w:hAnsi="Times New Roman" w:cs="Times New Roman"/>
          <w:sz w:val="28"/>
          <w:lang w:val="en-US"/>
        </w:rPr>
        <w:t xml:space="preserve"> - </w:t>
      </w:r>
      <w:proofErr w:type="spellStart"/>
      <w:r w:rsidRPr="00C70E80">
        <w:rPr>
          <w:rFonts w:ascii="Times New Roman" w:hAnsi="Times New Roman" w:cs="Times New Roman"/>
          <w:sz w:val="28"/>
        </w:rPr>
        <w:t>бұл</w:t>
      </w:r>
      <w:proofErr w:type="spellEnd"/>
      <w:r w:rsidRPr="004251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зат</w:t>
      </w:r>
      <w:r w:rsidRPr="004251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70E80">
        <w:rPr>
          <w:rFonts w:ascii="Times New Roman" w:hAnsi="Times New Roman" w:cs="Times New Roman"/>
          <w:sz w:val="28"/>
        </w:rPr>
        <w:t>сізге</w:t>
      </w:r>
      <w:proofErr w:type="spellEnd"/>
      <w:r w:rsidRPr="004251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шынымен </w:t>
      </w:r>
      <w:proofErr w:type="spellStart"/>
      <w:r w:rsidRPr="00C70E80">
        <w:rPr>
          <w:rFonts w:ascii="Times New Roman" w:hAnsi="Times New Roman" w:cs="Times New Roman"/>
          <w:sz w:val="28"/>
        </w:rPr>
        <w:t>қажет</w:t>
      </w:r>
      <w:proofErr w:type="spellEnd"/>
      <w:r w:rsidRPr="004251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70E80">
        <w:rPr>
          <w:rFonts w:ascii="Times New Roman" w:hAnsi="Times New Roman" w:cs="Times New Roman"/>
          <w:sz w:val="28"/>
        </w:rPr>
        <w:t>пе</w:t>
      </w:r>
      <w:proofErr w:type="spellEnd"/>
      <w:r w:rsidRPr="00425103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70E80">
        <w:rPr>
          <w:rFonts w:ascii="Times New Roman" w:hAnsi="Times New Roman" w:cs="Times New Roman"/>
          <w:sz w:val="28"/>
        </w:rPr>
        <w:t>жоқ</w:t>
      </w:r>
      <w:proofErr w:type="spellEnd"/>
      <w:r w:rsidRPr="00425103">
        <w:rPr>
          <w:rFonts w:ascii="Times New Roman" w:hAnsi="Times New Roman" w:cs="Times New Roman"/>
          <w:sz w:val="28"/>
          <w:lang w:val="en-US"/>
        </w:rPr>
        <w:t xml:space="preserve"> </w:t>
      </w:r>
      <w:r w:rsidRPr="00C70E80">
        <w:rPr>
          <w:rFonts w:ascii="Times New Roman" w:hAnsi="Times New Roman" w:cs="Times New Roman"/>
          <w:sz w:val="28"/>
        </w:rPr>
        <w:t>па</w:t>
      </w:r>
      <w:r w:rsidR="00E070CF">
        <w:rPr>
          <w:rFonts w:ascii="Times New Roman" w:hAnsi="Times New Roman" w:cs="Times New Roman"/>
          <w:sz w:val="28"/>
          <w:lang w:val="kk-KZ"/>
        </w:rPr>
        <w:t xml:space="preserve"> екенін көруге болатын</w:t>
      </w:r>
      <w:r w:rsidRPr="004251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70E80">
        <w:rPr>
          <w:rFonts w:ascii="Times New Roman" w:hAnsi="Times New Roman" w:cs="Times New Roman"/>
          <w:sz w:val="28"/>
        </w:rPr>
        <w:t>сынақ</w:t>
      </w:r>
      <w:proofErr w:type="spellEnd"/>
      <w:r w:rsidRPr="00425103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C70E80">
        <w:rPr>
          <w:rFonts w:ascii="Times New Roman" w:hAnsi="Times New Roman" w:cs="Times New Roman"/>
          <w:sz w:val="28"/>
        </w:rPr>
        <w:t>Сізге</w:t>
      </w:r>
      <w:proofErr w:type="spellEnd"/>
      <w:r w:rsidRPr="00C70E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0E80">
        <w:rPr>
          <w:rFonts w:ascii="Times New Roman" w:hAnsi="Times New Roman" w:cs="Times New Roman"/>
          <w:sz w:val="28"/>
        </w:rPr>
        <w:t>қажет</w:t>
      </w:r>
      <w:proofErr w:type="spellEnd"/>
      <w:r w:rsidRPr="00C70E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0E80">
        <w:rPr>
          <w:rFonts w:ascii="Times New Roman" w:hAnsi="Times New Roman" w:cs="Times New Roman"/>
          <w:sz w:val="28"/>
        </w:rPr>
        <w:t>емес</w:t>
      </w:r>
      <w:proofErr w:type="spellEnd"/>
      <w:r w:rsidRPr="00C70E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0E80">
        <w:rPr>
          <w:rFonts w:ascii="Times New Roman" w:hAnsi="Times New Roman" w:cs="Times New Roman"/>
          <w:sz w:val="28"/>
        </w:rPr>
        <w:t>нәрсе</w:t>
      </w:r>
      <w:proofErr w:type="spellEnd"/>
      <w:r w:rsidRPr="00C70E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0E80">
        <w:rPr>
          <w:rFonts w:ascii="Times New Roman" w:hAnsi="Times New Roman" w:cs="Times New Roman"/>
          <w:sz w:val="28"/>
        </w:rPr>
        <w:t>үшін</w:t>
      </w:r>
      <w:proofErr w:type="spellEnd"/>
      <w:r w:rsidRPr="00C70E80">
        <w:rPr>
          <w:rFonts w:ascii="Times New Roman" w:hAnsi="Times New Roman" w:cs="Times New Roman"/>
          <w:sz w:val="28"/>
        </w:rPr>
        <w:t xml:space="preserve"> </w:t>
      </w:r>
      <w:r w:rsidR="00090466">
        <w:rPr>
          <w:rFonts w:ascii="Times New Roman" w:hAnsi="Times New Roman" w:cs="Times New Roman"/>
          <w:sz w:val="28"/>
          <w:lang w:val="kk-KZ"/>
        </w:rPr>
        <w:t>мінажат</w:t>
      </w:r>
      <w:r w:rsidRPr="00C70E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0E80">
        <w:rPr>
          <w:rFonts w:ascii="Times New Roman" w:hAnsi="Times New Roman" w:cs="Times New Roman"/>
          <w:sz w:val="28"/>
        </w:rPr>
        <w:t>ету</w:t>
      </w:r>
      <w:proofErr w:type="spellEnd"/>
      <w:r w:rsidRPr="00C70E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0E80">
        <w:rPr>
          <w:rFonts w:ascii="Times New Roman" w:hAnsi="Times New Roman" w:cs="Times New Roman"/>
          <w:sz w:val="28"/>
        </w:rPr>
        <w:t>қиынға</w:t>
      </w:r>
      <w:proofErr w:type="spellEnd"/>
      <w:r w:rsidR="0009046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0466">
        <w:rPr>
          <w:rFonts w:ascii="Times New Roman" w:hAnsi="Times New Roman" w:cs="Times New Roman"/>
          <w:sz w:val="28"/>
        </w:rPr>
        <w:t>соғады</w:t>
      </w:r>
      <w:proofErr w:type="spellEnd"/>
      <w:r w:rsidR="00090466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090466">
        <w:rPr>
          <w:rFonts w:ascii="Times New Roman" w:hAnsi="Times New Roman" w:cs="Times New Roman"/>
          <w:sz w:val="28"/>
        </w:rPr>
        <w:t>Өйткені</w:t>
      </w:r>
      <w:proofErr w:type="spellEnd"/>
      <w:r w:rsidR="0009046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90466">
        <w:rPr>
          <w:rFonts w:ascii="Times New Roman" w:hAnsi="Times New Roman" w:cs="Times New Roman"/>
          <w:sz w:val="28"/>
        </w:rPr>
        <w:t>Құдай</w:t>
      </w:r>
      <w:proofErr w:type="spellEnd"/>
      <w:r w:rsidR="0009046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0466">
        <w:rPr>
          <w:rFonts w:ascii="Times New Roman" w:hAnsi="Times New Roman" w:cs="Times New Roman"/>
          <w:sz w:val="28"/>
        </w:rPr>
        <w:t>біздің</w:t>
      </w:r>
      <w:proofErr w:type="spellEnd"/>
      <w:r w:rsidR="00090466">
        <w:rPr>
          <w:rFonts w:ascii="Times New Roman" w:hAnsi="Times New Roman" w:cs="Times New Roman"/>
          <w:sz w:val="28"/>
        </w:rPr>
        <w:t xml:space="preserve"> </w:t>
      </w:r>
      <w:r w:rsidR="004B1A2A">
        <w:rPr>
          <w:rFonts w:ascii="Times New Roman" w:hAnsi="Times New Roman" w:cs="Times New Roman"/>
          <w:sz w:val="28"/>
          <w:lang w:val="kk-KZ"/>
        </w:rPr>
        <w:t xml:space="preserve">қалаған нәрселерімізді </w:t>
      </w:r>
      <w:proofErr w:type="spellStart"/>
      <w:r w:rsidRPr="00C70E80">
        <w:rPr>
          <w:rFonts w:ascii="Times New Roman" w:hAnsi="Times New Roman" w:cs="Times New Roman"/>
          <w:sz w:val="28"/>
        </w:rPr>
        <w:t>емес</w:t>
      </w:r>
      <w:proofErr w:type="spellEnd"/>
      <w:r w:rsidRPr="00C70E8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B1A2A">
        <w:rPr>
          <w:rFonts w:ascii="Times New Roman" w:hAnsi="Times New Roman" w:cs="Times New Roman"/>
          <w:sz w:val="28"/>
        </w:rPr>
        <w:t>мұқтаждықтарымызды</w:t>
      </w:r>
      <w:proofErr w:type="spellEnd"/>
      <w:r w:rsidR="004B1A2A" w:rsidRPr="00C70E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1A2A">
        <w:rPr>
          <w:rFonts w:ascii="Times New Roman" w:hAnsi="Times New Roman" w:cs="Times New Roman"/>
          <w:sz w:val="28"/>
        </w:rPr>
        <w:t>қанағаттандырады</w:t>
      </w:r>
      <w:proofErr w:type="spellEnd"/>
      <w:r w:rsidR="004B1A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1A2A">
        <w:rPr>
          <w:rFonts w:ascii="Times New Roman" w:hAnsi="Times New Roman" w:cs="Times New Roman"/>
          <w:sz w:val="28"/>
        </w:rPr>
        <w:t>деп</w:t>
      </w:r>
      <w:proofErr w:type="spellEnd"/>
      <w:r w:rsidR="004B1A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1A2A">
        <w:rPr>
          <w:rFonts w:ascii="Times New Roman" w:hAnsi="Times New Roman" w:cs="Times New Roman"/>
          <w:sz w:val="28"/>
        </w:rPr>
        <w:t>уәде</w:t>
      </w:r>
      <w:proofErr w:type="spellEnd"/>
      <w:r w:rsidR="004B1A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1A2A">
        <w:rPr>
          <w:rFonts w:ascii="Times New Roman" w:hAnsi="Times New Roman" w:cs="Times New Roman"/>
          <w:sz w:val="28"/>
        </w:rPr>
        <w:t>етті</w:t>
      </w:r>
      <w:proofErr w:type="spellEnd"/>
      <w:r w:rsidR="004B1A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1A2A">
        <w:rPr>
          <w:rFonts w:ascii="Times New Roman" w:hAnsi="Times New Roman" w:cs="Times New Roman"/>
          <w:sz w:val="28"/>
        </w:rPr>
        <w:t>ғой</w:t>
      </w:r>
      <w:proofErr w:type="spellEnd"/>
      <w:r w:rsidRPr="00C70E8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70E80">
        <w:rPr>
          <w:rFonts w:ascii="Times New Roman" w:hAnsi="Times New Roman" w:cs="Times New Roman"/>
          <w:sz w:val="28"/>
        </w:rPr>
        <w:t>солай</w:t>
      </w:r>
      <w:proofErr w:type="spellEnd"/>
      <w:r w:rsidRPr="00C70E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0E80">
        <w:rPr>
          <w:rFonts w:ascii="Times New Roman" w:hAnsi="Times New Roman" w:cs="Times New Roman"/>
          <w:sz w:val="28"/>
        </w:rPr>
        <w:t>емес</w:t>
      </w:r>
      <w:proofErr w:type="spellEnd"/>
      <w:r w:rsidRPr="00C70E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0E80">
        <w:rPr>
          <w:rFonts w:ascii="Times New Roman" w:hAnsi="Times New Roman" w:cs="Times New Roman"/>
          <w:sz w:val="28"/>
        </w:rPr>
        <w:t>пе</w:t>
      </w:r>
      <w:proofErr w:type="spellEnd"/>
      <w:r w:rsidRPr="00C70E80">
        <w:rPr>
          <w:rFonts w:ascii="Times New Roman" w:hAnsi="Times New Roman" w:cs="Times New Roman"/>
          <w:sz w:val="28"/>
        </w:rPr>
        <w:t>?</w:t>
      </w:r>
    </w:p>
    <w:p w:rsidR="00C70E80" w:rsidRPr="00C70E80" w:rsidRDefault="00C70E80" w:rsidP="00C70E80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70E80">
        <w:rPr>
          <w:rFonts w:ascii="Times New Roman" w:hAnsi="Times New Roman" w:cs="Times New Roman"/>
          <w:sz w:val="28"/>
        </w:rPr>
        <w:t>Федералды</w:t>
      </w:r>
      <w:proofErr w:type="spellEnd"/>
      <w:r w:rsidRPr="00C70E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0E80">
        <w:rPr>
          <w:rFonts w:ascii="Times New Roman" w:hAnsi="Times New Roman" w:cs="Times New Roman"/>
          <w:sz w:val="28"/>
        </w:rPr>
        <w:t>резервтік</w:t>
      </w:r>
      <w:proofErr w:type="spellEnd"/>
      <w:r w:rsidRPr="00C70E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0E80">
        <w:rPr>
          <w:rFonts w:ascii="Times New Roman" w:hAnsi="Times New Roman" w:cs="Times New Roman"/>
          <w:sz w:val="28"/>
        </w:rPr>
        <w:t>жүйенің</w:t>
      </w:r>
      <w:proofErr w:type="spellEnd"/>
      <w:r w:rsidRPr="00C70E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0E80">
        <w:rPr>
          <w:rFonts w:ascii="Times New Roman" w:hAnsi="Times New Roman" w:cs="Times New Roman"/>
          <w:sz w:val="28"/>
        </w:rPr>
        <w:t>мәліметтері</w:t>
      </w:r>
      <w:proofErr w:type="spellEnd"/>
      <w:r w:rsidRPr="00C70E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0E80">
        <w:rPr>
          <w:rFonts w:ascii="Times New Roman" w:hAnsi="Times New Roman" w:cs="Times New Roman"/>
          <w:sz w:val="28"/>
        </w:rPr>
        <w:t>бойынша</w:t>
      </w:r>
      <w:proofErr w:type="spellEnd"/>
      <w:r w:rsidRPr="00C70E8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70E80">
        <w:rPr>
          <w:rFonts w:ascii="Times New Roman" w:hAnsi="Times New Roman" w:cs="Times New Roman"/>
          <w:sz w:val="28"/>
        </w:rPr>
        <w:t>американдық</w:t>
      </w:r>
      <w:proofErr w:type="spellEnd"/>
      <w:r w:rsidRPr="00C70E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0E80">
        <w:rPr>
          <w:rFonts w:ascii="Times New Roman" w:hAnsi="Times New Roman" w:cs="Times New Roman"/>
          <w:sz w:val="28"/>
        </w:rPr>
        <w:t>тұтынушылар</w:t>
      </w:r>
      <w:proofErr w:type="spellEnd"/>
      <w:r w:rsidRPr="00C70E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0E80">
        <w:rPr>
          <w:rFonts w:ascii="Times New Roman" w:hAnsi="Times New Roman" w:cs="Times New Roman"/>
          <w:sz w:val="28"/>
        </w:rPr>
        <w:t>рекордтық</w:t>
      </w:r>
      <w:proofErr w:type="spellEnd"/>
      <w:r w:rsidR="0050374D">
        <w:rPr>
          <w:rFonts w:ascii="Times New Roman" w:hAnsi="Times New Roman" w:cs="Times New Roman"/>
          <w:sz w:val="28"/>
          <w:lang w:val="kk-KZ"/>
        </w:rPr>
        <w:t xml:space="preserve"> мөлшерде</w:t>
      </w:r>
      <w:r w:rsidRPr="00C70E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0E80">
        <w:rPr>
          <w:rFonts w:ascii="Times New Roman" w:hAnsi="Times New Roman" w:cs="Times New Roman"/>
          <w:sz w:val="28"/>
        </w:rPr>
        <w:t>өтелмеген</w:t>
      </w:r>
      <w:proofErr w:type="spellEnd"/>
      <w:r w:rsidRPr="00C70E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0E80">
        <w:rPr>
          <w:rFonts w:ascii="Times New Roman" w:hAnsi="Times New Roman" w:cs="Times New Roman"/>
          <w:sz w:val="28"/>
        </w:rPr>
        <w:t>несие</w:t>
      </w:r>
      <w:proofErr w:type="spellEnd"/>
      <w:r w:rsidR="0050374D">
        <w:rPr>
          <w:rFonts w:ascii="Times New Roman" w:hAnsi="Times New Roman" w:cs="Times New Roman"/>
          <w:sz w:val="28"/>
          <w:lang w:val="kk-KZ"/>
        </w:rPr>
        <w:t xml:space="preserve"> немесе,</w:t>
      </w:r>
      <w:r w:rsidR="0050374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қарыздың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басқа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түрлеріне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70E80" w:rsidRPr="006F2930" w:rsidRDefault="00C70E80" w:rsidP="00C70E80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C70E80">
        <w:rPr>
          <w:rFonts w:ascii="Times New Roman" w:hAnsi="Times New Roman" w:cs="Times New Roman"/>
          <w:sz w:val="28"/>
        </w:rPr>
        <w:t>Киелі</w:t>
      </w:r>
      <w:proofErr w:type="spellEnd"/>
      <w:r w:rsidRPr="00C70E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0E80">
        <w:rPr>
          <w:rFonts w:ascii="Times New Roman" w:hAnsi="Times New Roman" w:cs="Times New Roman"/>
          <w:sz w:val="28"/>
        </w:rPr>
        <w:t>кітапта</w:t>
      </w:r>
      <w:proofErr w:type="spellEnd"/>
      <w:r w:rsidRPr="00C70E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0E80">
        <w:rPr>
          <w:rFonts w:ascii="Times New Roman" w:hAnsi="Times New Roman" w:cs="Times New Roman"/>
          <w:sz w:val="28"/>
        </w:rPr>
        <w:t>былай</w:t>
      </w:r>
      <w:proofErr w:type="spellEnd"/>
      <w:r w:rsidRPr="00C70E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0E80">
        <w:rPr>
          <w:rFonts w:ascii="Times New Roman" w:hAnsi="Times New Roman" w:cs="Times New Roman"/>
          <w:sz w:val="28"/>
        </w:rPr>
        <w:t>делінген</w:t>
      </w:r>
      <w:proofErr w:type="spellEnd"/>
      <w:r w:rsidRPr="00C70E80">
        <w:rPr>
          <w:rFonts w:ascii="Times New Roman" w:hAnsi="Times New Roman" w:cs="Times New Roman"/>
          <w:sz w:val="28"/>
        </w:rPr>
        <w:t>: “</w:t>
      </w:r>
      <w:r w:rsidR="006F2930" w:rsidRPr="006F2930">
        <w:t xml:space="preserve"> </w:t>
      </w:r>
      <w:proofErr w:type="spellStart"/>
      <w:r w:rsidR="006F2930" w:rsidRPr="006F2930">
        <w:rPr>
          <w:rFonts w:ascii="Times New Roman" w:hAnsi="Times New Roman" w:cs="Times New Roman"/>
          <w:sz w:val="28"/>
        </w:rPr>
        <w:t>Қарыздарыңды</w:t>
      </w:r>
      <w:proofErr w:type="spellEnd"/>
      <w:r w:rsidR="006F2930" w:rsidRPr="006F29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2930" w:rsidRPr="006F2930">
        <w:rPr>
          <w:rFonts w:ascii="Times New Roman" w:hAnsi="Times New Roman" w:cs="Times New Roman"/>
          <w:sz w:val="28"/>
        </w:rPr>
        <w:t>уақтылы</w:t>
      </w:r>
      <w:proofErr w:type="spellEnd"/>
      <w:r w:rsidR="006F2930" w:rsidRPr="006F29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2930" w:rsidRPr="006F2930">
        <w:rPr>
          <w:rFonts w:ascii="Times New Roman" w:hAnsi="Times New Roman" w:cs="Times New Roman"/>
          <w:sz w:val="28"/>
        </w:rPr>
        <w:t>өтеп</w:t>
      </w:r>
      <w:proofErr w:type="spellEnd"/>
      <w:r w:rsidR="006F2930" w:rsidRPr="006F29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2930" w:rsidRPr="006F2930">
        <w:rPr>
          <w:rFonts w:ascii="Times New Roman" w:hAnsi="Times New Roman" w:cs="Times New Roman"/>
          <w:sz w:val="28"/>
        </w:rPr>
        <w:t>қайтарыңдар</w:t>
      </w:r>
      <w:proofErr w:type="spellEnd"/>
      <w:r w:rsidR="006F2930" w:rsidRPr="006F293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F2930" w:rsidRPr="006F2930">
        <w:rPr>
          <w:rFonts w:ascii="Times New Roman" w:hAnsi="Times New Roman" w:cs="Times New Roman"/>
          <w:sz w:val="28"/>
        </w:rPr>
        <w:t>әсіресе</w:t>
      </w:r>
      <w:proofErr w:type="spellEnd"/>
      <w:r w:rsidR="006F2930" w:rsidRPr="006F293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F2930" w:rsidRPr="006F2930">
        <w:rPr>
          <w:rFonts w:ascii="Times New Roman" w:hAnsi="Times New Roman" w:cs="Times New Roman"/>
          <w:sz w:val="28"/>
        </w:rPr>
        <w:t>бір-біріңді</w:t>
      </w:r>
      <w:proofErr w:type="spellEnd"/>
      <w:r w:rsidR="006F2930" w:rsidRPr="006F29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2930" w:rsidRPr="006F2930">
        <w:rPr>
          <w:rFonts w:ascii="Times New Roman" w:hAnsi="Times New Roman" w:cs="Times New Roman"/>
          <w:sz w:val="28"/>
        </w:rPr>
        <w:t>сүю</w:t>
      </w:r>
      <w:proofErr w:type="spellEnd"/>
      <w:r w:rsidR="006F2930" w:rsidRPr="006F29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2930" w:rsidRPr="006F2930">
        <w:rPr>
          <w:rFonts w:ascii="Times New Roman" w:hAnsi="Times New Roman" w:cs="Times New Roman"/>
          <w:sz w:val="28"/>
        </w:rPr>
        <w:t>парызын</w:t>
      </w:r>
      <w:proofErr w:type="spellEnd"/>
      <w:r w:rsidR="006F2930" w:rsidRPr="006F29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2930" w:rsidRPr="006F2930">
        <w:rPr>
          <w:rFonts w:ascii="Times New Roman" w:hAnsi="Times New Roman" w:cs="Times New Roman"/>
          <w:sz w:val="28"/>
        </w:rPr>
        <w:t>өтеп</w:t>
      </w:r>
      <w:proofErr w:type="spellEnd"/>
      <w:r w:rsidR="006F2930" w:rsidRPr="006F29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2930" w:rsidRPr="006F2930">
        <w:rPr>
          <w:rFonts w:ascii="Times New Roman" w:hAnsi="Times New Roman" w:cs="Times New Roman"/>
          <w:sz w:val="28"/>
        </w:rPr>
        <w:t>тұрыңдар</w:t>
      </w:r>
      <w:proofErr w:type="spellEnd"/>
      <w:r w:rsidR="006F2930" w:rsidRPr="006F2930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F2930" w:rsidRPr="006F2930">
        <w:rPr>
          <w:rFonts w:ascii="Times New Roman" w:hAnsi="Times New Roman" w:cs="Times New Roman"/>
          <w:sz w:val="28"/>
        </w:rPr>
        <w:t>Адамның</w:t>
      </w:r>
      <w:proofErr w:type="spellEnd"/>
      <w:r w:rsidR="006F2930" w:rsidRPr="006F29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2930" w:rsidRPr="006F2930">
        <w:rPr>
          <w:rFonts w:ascii="Times New Roman" w:hAnsi="Times New Roman" w:cs="Times New Roman"/>
          <w:sz w:val="28"/>
        </w:rPr>
        <w:t>басқаларды</w:t>
      </w:r>
      <w:proofErr w:type="spellEnd"/>
      <w:r w:rsidR="006F2930" w:rsidRPr="006F29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2930" w:rsidRPr="006F2930">
        <w:rPr>
          <w:rFonts w:ascii="Times New Roman" w:hAnsi="Times New Roman" w:cs="Times New Roman"/>
          <w:sz w:val="28"/>
        </w:rPr>
        <w:t>сүюі</w:t>
      </w:r>
      <w:proofErr w:type="spellEnd"/>
      <w:r w:rsidR="006F2930" w:rsidRPr="006F29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2930" w:rsidRPr="006F2930">
        <w:rPr>
          <w:rFonts w:ascii="Times New Roman" w:hAnsi="Times New Roman" w:cs="Times New Roman"/>
          <w:sz w:val="28"/>
        </w:rPr>
        <w:t>Құдайдың</w:t>
      </w:r>
      <w:proofErr w:type="spellEnd"/>
      <w:r w:rsidR="006F2930" w:rsidRPr="006F29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2930" w:rsidRPr="006F2930">
        <w:rPr>
          <w:rFonts w:ascii="Times New Roman" w:hAnsi="Times New Roman" w:cs="Times New Roman"/>
          <w:sz w:val="28"/>
        </w:rPr>
        <w:t>заңын</w:t>
      </w:r>
      <w:proofErr w:type="spellEnd"/>
      <w:r w:rsidR="006F2930" w:rsidRPr="006F2930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="006F2930" w:rsidRPr="006F2930">
        <w:rPr>
          <w:rFonts w:ascii="Times New Roman" w:hAnsi="Times New Roman" w:cs="Times New Roman"/>
          <w:sz w:val="28"/>
        </w:rPr>
        <w:t>орындағаны</w:t>
      </w:r>
      <w:proofErr w:type="spellEnd"/>
      <w:r w:rsidR="006F2930" w:rsidRPr="006F2930">
        <w:rPr>
          <w:rFonts w:ascii="Times New Roman" w:hAnsi="Times New Roman" w:cs="Times New Roman"/>
          <w:sz w:val="28"/>
        </w:rPr>
        <w:t>.</w:t>
      </w:r>
      <w:r w:rsidRPr="00C70E80">
        <w:rPr>
          <w:rFonts w:ascii="Times New Roman" w:hAnsi="Times New Roman" w:cs="Times New Roman"/>
          <w:sz w:val="28"/>
        </w:rPr>
        <w:t>” (</w:t>
      </w:r>
      <w:proofErr w:type="spellStart"/>
      <w:r w:rsidRPr="00C70E80">
        <w:rPr>
          <w:rFonts w:ascii="Times New Roman" w:hAnsi="Times New Roman" w:cs="Times New Roman"/>
          <w:sz w:val="28"/>
        </w:rPr>
        <w:t>Римдіктерге</w:t>
      </w:r>
      <w:proofErr w:type="spellEnd"/>
      <w:r w:rsidRPr="00C70E80">
        <w:rPr>
          <w:rFonts w:ascii="Times New Roman" w:hAnsi="Times New Roman" w:cs="Times New Roman"/>
          <w:sz w:val="28"/>
        </w:rPr>
        <w:t xml:space="preserve"> 13:8). </w:t>
      </w:r>
      <w:proofErr w:type="spellStart"/>
      <w:r w:rsidRPr="00C70E80">
        <w:rPr>
          <w:rFonts w:ascii="Times New Roman" w:hAnsi="Times New Roman" w:cs="Times New Roman"/>
          <w:sz w:val="28"/>
        </w:rPr>
        <w:t>Иә</w:t>
      </w:r>
      <w:proofErr w:type="spellEnd"/>
      <w:r w:rsidRPr="00C70E80">
        <w:rPr>
          <w:rFonts w:ascii="Times New Roman" w:hAnsi="Times New Roman" w:cs="Times New Roman"/>
          <w:sz w:val="28"/>
        </w:rPr>
        <w:t xml:space="preserve">, </w:t>
      </w:r>
      <w:r w:rsidR="006F2930">
        <w:rPr>
          <w:rFonts w:ascii="Times New Roman" w:hAnsi="Times New Roman" w:cs="Times New Roman"/>
          <w:sz w:val="28"/>
          <w:lang w:val="kk-KZ"/>
        </w:rPr>
        <w:t>Құдайым</w:t>
      </w:r>
      <w:r w:rsidRPr="00C70E80">
        <w:rPr>
          <w:rFonts w:ascii="Times New Roman" w:hAnsi="Times New Roman" w:cs="Times New Roman"/>
          <w:sz w:val="28"/>
        </w:rPr>
        <w:t>,</w:t>
      </w:r>
      <w:r w:rsidR="00425103" w:rsidRPr="00425103">
        <w:t xml:space="preserve"> </w:t>
      </w:r>
      <w:proofErr w:type="spellStart"/>
      <w:r w:rsidRPr="00C70E80">
        <w:rPr>
          <w:rFonts w:ascii="Times New Roman" w:hAnsi="Times New Roman" w:cs="Times New Roman"/>
          <w:sz w:val="28"/>
        </w:rPr>
        <w:t>менің</w:t>
      </w:r>
      <w:proofErr w:type="spellEnd"/>
      <w:r w:rsidRPr="00C70E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0E80">
        <w:rPr>
          <w:rFonts w:ascii="Times New Roman" w:hAnsi="Times New Roman" w:cs="Times New Roman"/>
          <w:sz w:val="28"/>
        </w:rPr>
        <w:t>көзімді</w:t>
      </w:r>
      <w:proofErr w:type="spellEnd"/>
      <w:r w:rsidRPr="00C70E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25103">
        <w:rPr>
          <w:rFonts w:ascii="Times New Roman" w:hAnsi="Times New Roman" w:cs="Times New Roman"/>
          <w:sz w:val="28"/>
        </w:rPr>
        <w:t>түкке</w:t>
      </w:r>
      <w:proofErr w:type="spellEnd"/>
      <w:r w:rsidR="0042510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25103">
        <w:rPr>
          <w:rFonts w:ascii="Times New Roman" w:hAnsi="Times New Roman" w:cs="Times New Roman"/>
          <w:sz w:val="28"/>
        </w:rPr>
        <w:t>тұрғысыз</w:t>
      </w:r>
      <w:proofErr w:type="spellEnd"/>
      <w:r w:rsidR="0042510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25103">
        <w:rPr>
          <w:rFonts w:ascii="Times New Roman" w:hAnsi="Times New Roman" w:cs="Times New Roman"/>
          <w:sz w:val="28"/>
        </w:rPr>
        <w:t>нәрселерге</w:t>
      </w:r>
      <w:proofErr w:type="spellEnd"/>
      <w:r w:rsidR="0042510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25103">
        <w:rPr>
          <w:rFonts w:ascii="Times New Roman" w:hAnsi="Times New Roman" w:cs="Times New Roman"/>
          <w:sz w:val="28"/>
        </w:rPr>
        <w:t>түсірмеші</w:t>
      </w:r>
      <w:proofErr w:type="spellEnd"/>
      <w:r w:rsidRPr="00C70E80">
        <w:rPr>
          <w:rFonts w:ascii="Times New Roman" w:hAnsi="Times New Roman" w:cs="Times New Roman"/>
          <w:sz w:val="28"/>
        </w:rPr>
        <w:t>.</w:t>
      </w:r>
      <w:r w:rsidR="006F2930">
        <w:rPr>
          <w:rFonts w:ascii="Times New Roman" w:hAnsi="Times New Roman" w:cs="Times New Roman"/>
          <w:sz w:val="28"/>
          <w:lang w:val="kk-KZ"/>
        </w:rPr>
        <w:t xml:space="preserve"> </w:t>
      </w:r>
    </w:p>
    <w:sectPr w:rsidR="00C70E80" w:rsidRPr="006F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78"/>
    <w:rsid w:val="00090466"/>
    <w:rsid w:val="000C2138"/>
    <w:rsid w:val="0026395B"/>
    <w:rsid w:val="00425103"/>
    <w:rsid w:val="004B1A2A"/>
    <w:rsid w:val="0050374D"/>
    <w:rsid w:val="00597178"/>
    <w:rsid w:val="00635AD0"/>
    <w:rsid w:val="006D5B59"/>
    <w:rsid w:val="006F2930"/>
    <w:rsid w:val="00763DCB"/>
    <w:rsid w:val="009B2AD8"/>
    <w:rsid w:val="00A26802"/>
    <w:rsid w:val="00AB48D7"/>
    <w:rsid w:val="00AB7B79"/>
    <w:rsid w:val="00BA2CBF"/>
    <w:rsid w:val="00C158AE"/>
    <w:rsid w:val="00C70E80"/>
    <w:rsid w:val="00E0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17</cp:revision>
  <dcterms:created xsi:type="dcterms:W3CDTF">2021-12-10T15:35:00Z</dcterms:created>
  <dcterms:modified xsi:type="dcterms:W3CDTF">2021-12-11T05:07:00Z</dcterms:modified>
</cp:coreProperties>
</file>