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D7" w:rsidRPr="00365AC1" w:rsidRDefault="00365AC1">
      <w:pPr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Харолд 211001</w:t>
      </w:r>
      <w:bookmarkStart w:id="0" w:name="_GoBack"/>
      <w:bookmarkEnd w:id="0"/>
    </w:p>
    <w:p w:rsidR="002E29D7" w:rsidRDefault="00365AC1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Махабаттың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бес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тілі</w:t>
      </w:r>
      <w:proofErr w:type="spellEnd"/>
    </w:p>
    <w:p w:rsidR="002E29D7" w:rsidRDefault="00365AC1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екіншісі</w:t>
      </w:r>
      <w:proofErr w:type="spellEnd"/>
    </w:p>
    <w:p w:rsidR="002E29D7" w:rsidRDefault="00365AC1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Тәңі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рақым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етіп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сыйлаған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алуан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түрлі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дарындарыңды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жақсылап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қолданыңдар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Әрқайсыларың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қабылдаған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дарындарыңмен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бір-біріңе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адал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қызмет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етіңдер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"</w:t>
      </w:r>
    </w:p>
    <w:p w:rsidR="002E29D7" w:rsidRDefault="00365AC1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Петірдің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1-хаты  4:10</w:t>
      </w:r>
      <w:proofErr w:type="gramEnd"/>
    </w:p>
    <w:p w:rsidR="002E29D7" w:rsidRDefault="00365AC1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ҚЫЗМЕТ ЕТУ ТІЛІ.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бірдеңе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әсіресе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жасау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міндетті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мысалы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көлігін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жуып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беру,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киімін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ауыстыру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әйеліңізге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тыныш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уақыт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далаға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кету -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махаббаттың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көрінісі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E29D7" w:rsidRDefault="00365A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СЫЙЛЫҚТАР БЕРУ ТІЛІ. </w:t>
      </w:r>
      <w:proofErr w:type="spellStart"/>
      <w:r>
        <w:rPr>
          <w:rFonts w:ascii="Times New Roman" w:eastAsia="Times New Roman" w:hAnsi="Times New Roman" w:cs="Times New Roman"/>
          <w:sz w:val="28"/>
        </w:rPr>
        <w:t>Бүкіл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әлемде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антропологтар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сыйлықтар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махаббат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арасындағы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байланысты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Неге?Өйткені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ұнайтын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адам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бірдеңе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сыйлау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уақытыңызды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жұмсайсыз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E29D7" w:rsidRDefault="00365A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БІРГЕ ӨТКІЗГЕН </w:t>
      </w:r>
      <w:r>
        <w:rPr>
          <w:rFonts w:ascii="Times New Roman" w:eastAsia="Times New Roman" w:hAnsi="Times New Roman" w:cs="Times New Roman"/>
          <w:sz w:val="28"/>
        </w:rPr>
        <w:t xml:space="preserve">САПАЛЫ УАҚЫТ ТІЛІ. </w:t>
      </w:r>
      <w:proofErr w:type="spellStart"/>
      <w:r>
        <w:rPr>
          <w:rFonts w:ascii="Times New Roman" w:eastAsia="Times New Roman" w:hAnsi="Times New Roman" w:cs="Times New Roman"/>
          <w:sz w:val="28"/>
        </w:rPr>
        <w:t>Саябақта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серуендеңіз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мейрамханаға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әткеншекке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бір-бі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іңізбен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сөйлесіңіз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кофе </w:t>
      </w:r>
      <w:proofErr w:type="spellStart"/>
      <w:r>
        <w:rPr>
          <w:rFonts w:ascii="Times New Roman" w:eastAsia="Times New Roman" w:hAnsi="Times New Roman" w:cs="Times New Roman"/>
          <w:sz w:val="28"/>
        </w:rPr>
        <w:t>ішіңіз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Мұның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сүйемін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сен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ерекше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адамсың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уақыт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өткізген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ұнайды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айтуды</w:t>
      </w:r>
      <w:r>
        <w:rPr>
          <w:rFonts w:ascii="Times New Roman" w:eastAsia="Times New Roman" w:hAnsi="Times New Roman" w:cs="Times New Roman"/>
          <w:sz w:val="28"/>
        </w:rPr>
        <w:t>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жолдары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E29D7" w:rsidRDefault="00365A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ФИЗИКАЛЫҚ ҚАРЫМ ҚАТЫНАС ТІЛІ. </w:t>
      </w:r>
      <w:proofErr w:type="spellStart"/>
      <w:r>
        <w:rPr>
          <w:rFonts w:ascii="Times New Roman" w:eastAsia="Times New Roman" w:hAnsi="Times New Roman" w:cs="Times New Roman"/>
          <w:sz w:val="28"/>
        </w:rPr>
        <w:t>Бұған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ұстасу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құшақтасу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некедеге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</w:t>
      </w:r>
      <w:proofErr w:type="gramStart"/>
      <w:r>
        <w:rPr>
          <w:rFonts w:ascii="Times New Roman" w:eastAsia="Times New Roman" w:hAnsi="Times New Roman" w:cs="Times New Roman"/>
          <w:sz w:val="28"/>
        </w:rPr>
        <w:t>м-</w:t>
      </w:r>
      <w:proofErr w:type="gramEnd"/>
      <w:r>
        <w:rPr>
          <w:rFonts w:ascii="Times New Roman" w:eastAsia="Times New Roman" w:hAnsi="Times New Roman" w:cs="Times New Roman"/>
          <w:sz w:val="28"/>
        </w:rPr>
        <w:t>қатынас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E29D7" w:rsidRDefault="00365A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махаббатын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сезбеуіміздің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себептерінің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махаб</w:t>
      </w:r>
      <w:r>
        <w:rPr>
          <w:rFonts w:ascii="Times New Roman" w:eastAsia="Times New Roman" w:hAnsi="Times New Roman" w:cs="Times New Roman"/>
          <w:sz w:val="28"/>
        </w:rPr>
        <w:t>бат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сөйлеспеуі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Ер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әйелдер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психологиялық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физикалық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тұрғыдан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әртүрлі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махаббат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тілдері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E29D7" w:rsidRDefault="00365A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көрмейді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айтпас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үйрену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Ег</w:t>
      </w:r>
      <w:r>
        <w:rPr>
          <w:rFonts w:ascii="Times New Roman" w:eastAsia="Times New Roman" w:hAnsi="Times New Roman" w:cs="Times New Roman"/>
          <w:sz w:val="28"/>
        </w:rPr>
        <w:t>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көрмейді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махаббат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назар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аударып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Шындығында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ойлағаннан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E29D7" w:rsidRDefault="002E29D7">
      <w:pPr>
        <w:rPr>
          <w:rFonts w:ascii="Calibri" w:eastAsia="Calibri" w:hAnsi="Calibri" w:cs="Calibri"/>
        </w:rPr>
      </w:pPr>
    </w:p>
    <w:sectPr w:rsidR="002E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29D7"/>
    <w:rsid w:val="002E29D7"/>
    <w:rsid w:val="0036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>*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2021-10-06T05:26:00Z</dcterms:created>
  <dcterms:modified xsi:type="dcterms:W3CDTF">2021-10-06T05:26:00Z</dcterms:modified>
</cp:coreProperties>
</file>