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2" w:rsidRDefault="00E67FA2" w:rsidP="004040B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210520</w:t>
      </w:r>
    </w:p>
    <w:p w:rsidR="004040BF" w:rsidRDefault="004040BF" w:rsidP="004040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040BF">
        <w:rPr>
          <w:rFonts w:ascii="Times New Roman" w:hAnsi="Times New Roman" w:cs="Times New Roman"/>
          <w:b/>
          <w:sz w:val="28"/>
        </w:rPr>
        <w:t>Келіспеушілікті</w:t>
      </w:r>
      <w:proofErr w:type="spellEnd"/>
      <w:r w:rsidRPr="004040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4040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sz w:val="28"/>
        </w:rPr>
        <w:t>шешуге</w:t>
      </w:r>
      <w:proofErr w:type="spellEnd"/>
      <w:r w:rsidRPr="004040B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sz w:val="28"/>
        </w:rPr>
        <w:t>болады</w:t>
      </w:r>
      <w:proofErr w:type="spellEnd"/>
    </w:p>
    <w:p w:rsidR="004040BF" w:rsidRPr="004040BF" w:rsidRDefault="004040BF" w:rsidP="004040B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4040BF" w:rsidRPr="004040BF" w:rsidRDefault="004040BF" w:rsidP="004040B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040B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Бауырластар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араларыңдағы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біреу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күнә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жасап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қойса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оны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Киелі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Рухтың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жетелеуімен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ілтипаттылық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танытып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түзу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ж</w:t>
      </w:r>
      <w:bookmarkStart w:id="0" w:name="_GoBack"/>
      <w:bookmarkEnd w:id="0"/>
      <w:r w:rsidRPr="004040BF">
        <w:rPr>
          <w:rFonts w:ascii="Times New Roman" w:hAnsi="Times New Roman" w:cs="Times New Roman"/>
          <w:b/>
          <w:i/>
          <w:sz w:val="28"/>
        </w:rPr>
        <w:t>олға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қайтаруға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ұмтылыңдар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өздерің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де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азғырылудан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сақ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болыңдар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>!»</w:t>
      </w:r>
    </w:p>
    <w:p w:rsidR="002C3BD8" w:rsidRDefault="004040BF" w:rsidP="004040B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040B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040BF">
        <w:rPr>
          <w:rFonts w:ascii="Times New Roman" w:hAnsi="Times New Roman" w:cs="Times New Roman"/>
          <w:b/>
          <w:i/>
          <w:sz w:val="28"/>
        </w:rPr>
        <w:t>Ғалаттықт</w:t>
      </w:r>
      <w:proofErr w:type="spellEnd"/>
      <w:r w:rsidRPr="004040BF">
        <w:rPr>
          <w:rFonts w:ascii="Times New Roman" w:hAnsi="Times New Roman" w:cs="Times New Roman"/>
          <w:b/>
          <w:i/>
          <w:sz w:val="28"/>
        </w:rPr>
        <w:t>. хат  6:1)</w:t>
      </w:r>
    </w:p>
    <w:p w:rsidR="004040BF" w:rsidRPr="004040BF" w:rsidRDefault="004040BF" w:rsidP="004040B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040BF">
        <w:rPr>
          <w:rFonts w:ascii="Times New Roman" w:hAnsi="Times New Roman" w:cs="Times New Roman"/>
          <w:sz w:val="28"/>
        </w:rPr>
        <w:t>Бұл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бірнеше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ғасырлар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бұрын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Томас Аквинский </w:t>
      </w:r>
      <w:proofErr w:type="spellStart"/>
      <w:r w:rsidRPr="004040BF">
        <w:rPr>
          <w:rFonts w:ascii="Times New Roman" w:hAnsi="Times New Roman" w:cs="Times New Roman"/>
          <w:sz w:val="28"/>
        </w:rPr>
        <w:t>жазған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нәрсені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сөздерімен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айтып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жатқанын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түсінбеген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Басқа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біреуді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сөзіне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сендіру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туралы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дүниедегі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адамдардың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бәрінен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ең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білетін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Аквинский </w:t>
      </w:r>
      <w:proofErr w:type="spellStart"/>
      <w:r w:rsidRPr="004040BF">
        <w:rPr>
          <w:rFonts w:ascii="Times New Roman" w:hAnsi="Times New Roman" w:cs="Times New Roman"/>
          <w:sz w:val="28"/>
        </w:rPr>
        <w:t>бір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кездері</w:t>
      </w:r>
      <w:proofErr w:type="spellEnd"/>
      <w:r w:rsidRPr="004040BF">
        <w:rPr>
          <w:rFonts w:ascii="Times New Roman" w:hAnsi="Times New Roman" w:cs="Times New Roman"/>
          <w:sz w:val="28"/>
        </w:rPr>
        <w:t>: «</w:t>
      </w:r>
      <w:proofErr w:type="spellStart"/>
      <w:r w:rsidRPr="004040BF">
        <w:rPr>
          <w:rFonts w:ascii="Times New Roman" w:hAnsi="Times New Roman" w:cs="Times New Roman"/>
          <w:sz w:val="28"/>
        </w:rPr>
        <w:t>егер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біреу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сіздің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көзқарасыңызды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қабылдауын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қаласаңыз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сіз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алдымен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жаңына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барып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оның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қолынан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ұстап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4040BF">
        <w:rPr>
          <w:rFonts w:ascii="Times New Roman" w:hAnsi="Times New Roman" w:cs="Times New Roman"/>
          <w:sz w:val="28"/>
        </w:rPr>
        <w:t>әрине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бейнелі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түрде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4040BF">
        <w:rPr>
          <w:rFonts w:ascii="Times New Roman" w:hAnsi="Times New Roman" w:cs="Times New Roman"/>
          <w:sz w:val="28"/>
        </w:rPr>
        <w:t>және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содан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соң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4040BF">
        <w:rPr>
          <w:rFonts w:ascii="Times New Roman" w:hAnsi="Times New Roman" w:cs="Times New Roman"/>
          <w:sz w:val="28"/>
        </w:rPr>
        <w:t>қалаған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жеріңізге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жетелей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аласыз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Бөлменің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ортасында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тұрып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оған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айқайламаңыз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; оны </w:t>
      </w:r>
      <w:proofErr w:type="spellStart"/>
      <w:r w:rsidRPr="004040BF">
        <w:rPr>
          <w:rFonts w:ascii="Times New Roman" w:hAnsi="Times New Roman" w:cs="Times New Roman"/>
          <w:sz w:val="28"/>
        </w:rPr>
        <w:t>ақымақ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деп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атамаңыз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040BF">
        <w:rPr>
          <w:rFonts w:ascii="Times New Roman" w:hAnsi="Times New Roman" w:cs="Times New Roman"/>
          <w:sz w:val="28"/>
        </w:rPr>
        <w:t>оған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сіздің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тұрған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жеріңізге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келуін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бұйырмаңыз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Керісінше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тұрған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жерге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барып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жақтан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бастаңыз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позициядан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бастап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жұмыс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жасаңыз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Бұл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4040BF">
        <w:rPr>
          <w:rFonts w:ascii="Times New Roman" w:hAnsi="Times New Roman" w:cs="Times New Roman"/>
          <w:sz w:val="28"/>
        </w:rPr>
        <w:t>қозғалысқа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келтірудің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жалғыз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жолы</w:t>
      </w:r>
      <w:proofErr w:type="spellEnd"/>
      <w:r w:rsidRPr="004040BF">
        <w:rPr>
          <w:rFonts w:ascii="Times New Roman" w:hAnsi="Times New Roman" w:cs="Times New Roman"/>
          <w:sz w:val="28"/>
        </w:rPr>
        <w:t>».</w:t>
      </w:r>
    </w:p>
    <w:p w:rsidR="004040BF" w:rsidRPr="004040BF" w:rsidRDefault="004040BF" w:rsidP="004040B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040BF">
        <w:rPr>
          <w:rFonts w:ascii="Times New Roman" w:hAnsi="Times New Roman" w:cs="Times New Roman"/>
          <w:sz w:val="28"/>
        </w:rPr>
        <w:t>Балангаолық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бауырымыздың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айтқанын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талдап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көрейік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Қақтығысты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шешуде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алдымен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адамның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шынымен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4040BF">
        <w:rPr>
          <w:rFonts w:ascii="Times New Roman" w:hAnsi="Times New Roman" w:cs="Times New Roman"/>
          <w:sz w:val="28"/>
        </w:rPr>
        <w:t>айтып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отырғанын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тыңдаңыз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4040BF">
        <w:rPr>
          <w:rFonts w:ascii="Times New Roman" w:hAnsi="Times New Roman" w:cs="Times New Roman"/>
          <w:sz w:val="28"/>
        </w:rPr>
        <w:t>дұрыс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түсінбегенше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адамды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айыптамаңыз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Содан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кейін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040BF">
        <w:rPr>
          <w:rFonts w:ascii="Times New Roman" w:hAnsi="Times New Roman" w:cs="Times New Roman"/>
          <w:sz w:val="28"/>
        </w:rPr>
        <w:t>екінші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қадам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040BF">
        <w:rPr>
          <w:rFonts w:ascii="Times New Roman" w:hAnsi="Times New Roman" w:cs="Times New Roman"/>
          <w:sz w:val="28"/>
        </w:rPr>
        <w:t>адаммен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ортақ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нәрсені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табуға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тырысыңыз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Екеуіңіздің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араларыңызда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ортақ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не бар? </w:t>
      </w:r>
      <w:proofErr w:type="spellStart"/>
      <w:r w:rsidRPr="004040BF">
        <w:rPr>
          <w:rFonts w:ascii="Times New Roman" w:hAnsi="Times New Roman" w:cs="Times New Roman"/>
          <w:sz w:val="28"/>
        </w:rPr>
        <w:t>Сіздер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қандай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бағыттармен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келісесіз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4040BF">
        <w:rPr>
          <w:rFonts w:ascii="Times New Roman" w:hAnsi="Times New Roman" w:cs="Times New Roman"/>
          <w:sz w:val="28"/>
        </w:rPr>
        <w:t>Сол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жерден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бастаңыз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Содан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кейін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мүмкін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болса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сіз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жанжалдасқан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сеніміне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ие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болыңыз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Кейде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келіспеушілік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туындаған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кезде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4040BF">
        <w:rPr>
          <w:rFonts w:ascii="Times New Roman" w:hAnsi="Times New Roman" w:cs="Times New Roman"/>
          <w:sz w:val="28"/>
        </w:rPr>
        <w:t>мейлі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некеде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болсын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достар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арасында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болсын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040BF">
        <w:rPr>
          <w:rFonts w:ascii="Times New Roman" w:hAnsi="Times New Roman" w:cs="Times New Roman"/>
          <w:sz w:val="28"/>
        </w:rPr>
        <w:t>біздің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басқа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адамға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шабуыл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жасағанымыз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соншалықты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қателіктерін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айтуға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тырысқан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кезде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дұшпандық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тойтарыс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деп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саналады</w:t>
      </w:r>
      <w:proofErr w:type="spellEnd"/>
      <w:r w:rsidRPr="004040BF">
        <w:rPr>
          <w:rFonts w:ascii="Times New Roman" w:hAnsi="Times New Roman" w:cs="Times New Roman"/>
          <w:sz w:val="28"/>
        </w:rPr>
        <w:t>.</w:t>
      </w:r>
    </w:p>
    <w:p w:rsidR="004040BF" w:rsidRPr="004040BF" w:rsidRDefault="004040BF" w:rsidP="004040B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4040BF">
        <w:rPr>
          <w:rFonts w:ascii="Times New Roman" w:hAnsi="Times New Roman" w:cs="Times New Roman"/>
          <w:sz w:val="28"/>
        </w:rPr>
        <w:t>Ақырында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4040BF">
        <w:rPr>
          <w:rFonts w:ascii="Times New Roman" w:hAnsi="Times New Roman" w:cs="Times New Roman"/>
          <w:sz w:val="28"/>
        </w:rPr>
        <w:t>ақылды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ағамыз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: «оны </w:t>
      </w:r>
      <w:proofErr w:type="spellStart"/>
      <w:r w:rsidRPr="004040BF">
        <w:rPr>
          <w:rFonts w:ascii="Times New Roman" w:hAnsi="Times New Roman" w:cs="Times New Roman"/>
          <w:sz w:val="28"/>
        </w:rPr>
        <w:t>қолынан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ұстап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қалаған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жеріңе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жетекте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4040BF">
        <w:rPr>
          <w:rFonts w:ascii="Times New Roman" w:hAnsi="Times New Roman" w:cs="Times New Roman"/>
          <w:sz w:val="28"/>
        </w:rPr>
        <w:t>деп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кеңес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берді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Пауылдың</w:t>
      </w:r>
      <w:proofErr w:type="spellEnd"/>
      <w:r w:rsidRPr="004040BF">
        <w:rPr>
          <w:rFonts w:ascii="Times New Roman" w:hAnsi="Times New Roman" w:cs="Times New Roman"/>
          <w:sz w:val="28"/>
        </w:rPr>
        <w:t>: «</w:t>
      </w:r>
      <w:proofErr w:type="spellStart"/>
      <w:r w:rsidRPr="004040BF">
        <w:rPr>
          <w:rFonts w:ascii="Times New Roman" w:hAnsi="Times New Roman" w:cs="Times New Roman"/>
          <w:sz w:val="28"/>
        </w:rPr>
        <w:t>Бауырластар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араларыңдағы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біреу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күнә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жасап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қойса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сендер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4040BF">
        <w:rPr>
          <w:rFonts w:ascii="Times New Roman" w:hAnsi="Times New Roman" w:cs="Times New Roman"/>
          <w:sz w:val="28"/>
        </w:rPr>
        <w:t>Киелі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Рухтың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жетелеуімен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ілтипаттылық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танытып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түзу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жолға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қайтаруға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ұмтылыңдар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4040BF">
        <w:rPr>
          <w:rFonts w:ascii="Times New Roman" w:hAnsi="Times New Roman" w:cs="Times New Roman"/>
          <w:sz w:val="28"/>
        </w:rPr>
        <w:t>өздерің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4040BF">
        <w:rPr>
          <w:rFonts w:ascii="Times New Roman" w:hAnsi="Times New Roman" w:cs="Times New Roman"/>
          <w:sz w:val="28"/>
        </w:rPr>
        <w:t>азғырылудан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сақ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болыңдар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4040BF">
        <w:rPr>
          <w:rFonts w:ascii="Times New Roman" w:hAnsi="Times New Roman" w:cs="Times New Roman"/>
          <w:sz w:val="28"/>
        </w:rPr>
        <w:t>Біріңнің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ауыр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жүгіңді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екіншің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көтерісіңдер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4040BF">
        <w:rPr>
          <w:rFonts w:ascii="Times New Roman" w:hAnsi="Times New Roman" w:cs="Times New Roman"/>
          <w:sz w:val="28"/>
        </w:rPr>
        <w:t>Сөйтіп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Мәсіхтің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өсиетін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орындайсыңдар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Кімде-кім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шын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мәнінде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өзгелерден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артық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болмай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тұрып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ерекшемін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деп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көкірегін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көтеріп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көмектесуден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бас </w:t>
      </w:r>
      <w:proofErr w:type="spellStart"/>
      <w:r w:rsidRPr="004040BF">
        <w:rPr>
          <w:rFonts w:ascii="Times New Roman" w:hAnsi="Times New Roman" w:cs="Times New Roman"/>
          <w:sz w:val="28"/>
        </w:rPr>
        <w:t>тартса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сол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өзін-өзі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алдайды</w:t>
      </w:r>
      <w:proofErr w:type="spellEnd"/>
      <w:r w:rsidRPr="004040BF">
        <w:rPr>
          <w:rFonts w:ascii="Times New Roman" w:hAnsi="Times New Roman" w:cs="Times New Roman"/>
          <w:sz w:val="28"/>
        </w:rPr>
        <w:t>» (</w:t>
      </w:r>
      <w:proofErr w:type="spellStart"/>
      <w:r w:rsidRPr="004040BF">
        <w:rPr>
          <w:rFonts w:ascii="Times New Roman" w:hAnsi="Times New Roman" w:cs="Times New Roman"/>
          <w:sz w:val="28"/>
        </w:rPr>
        <w:t>Ғалаттықтарға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6:1-3) </w:t>
      </w:r>
      <w:proofErr w:type="spellStart"/>
      <w:r w:rsidRPr="004040BF">
        <w:rPr>
          <w:rFonts w:ascii="Times New Roman" w:hAnsi="Times New Roman" w:cs="Times New Roman"/>
          <w:sz w:val="28"/>
        </w:rPr>
        <w:t>деген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сөздерін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түсінді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Біреумен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келіспеушілік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туындаған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кезде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4040BF">
        <w:rPr>
          <w:rFonts w:ascii="Times New Roman" w:hAnsi="Times New Roman" w:cs="Times New Roman"/>
          <w:sz w:val="28"/>
        </w:rPr>
        <w:t>қарапайым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қадамдарды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немесе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нұсқауларды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қолдануға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тырысыңыз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40BF">
        <w:rPr>
          <w:rFonts w:ascii="Times New Roman" w:hAnsi="Times New Roman" w:cs="Times New Roman"/>
          <w:sz w:val="28"/>
        </w:rPr>
        <w:t>Олар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Филиппиндегі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Лусонның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солтүстік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бөлігіндегі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Балангаостарда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жұмыс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істегендей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040BF">
        <w:rPr>
          <w:rFonts w:ascii="Times New Roman" w:hAnsi="Times New Roman" w:cs="Times New Roman"/>
          <w:sz w:val="28"/>
        </w:rPr>
        <w:t>сіздің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өміріңізде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4040BF">
        <w:rPr>
          <w:rFonts w:ascii="Times New Roman" w:hAnsi="Times New Roman" w:cs="Times New Roman"/>
          <w:sz w:val="28"/>
        </w:rPr>
        <w:t>міндетті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түрде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жұмыс</w:t>
      </w:r>
      <w:proofErr w:type="spellEnd"/>
      <w:r w:rsidRPr="004040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0BF">
        <w:rPr>
          <w:rFonts w:ascii="Times New Roman" w:hAnsi="Times New Roman" w:cs="Times New Roman"/>
          <w:sz w:val="28"/>
        </w:rPr>
        <w:t>істейді</w:t>
      </w:r>
      <w:proofErr w:type="spellEnd"/>
      <w:r w:rsidRPr="004040BF">
        <w:rPr>
          <w:rFonts w:ascii="Times New Roman" w:hAnsi="Times New Roman" w:cs="Times New Roman"/>
          <w:sz w:val="28"/>
        </w:rPr>
        <w:t>.</w:t>
      </w:r>
    </w:p>
    <w:sectPr w:rsidR="004040BF" w:rsidRPr="0040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D2"/>
    <w:rsid w:val="002C3BD8"/>
    <w:rsid w:val="004040BF"/>
    <w:rsid w:val="00BE0ED2"/>
    <w:rsid w:val="00E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2021-05-09T13:46:00Z</dcterms:created>
  <dcterms:modified xsi:type="dcterms:W3CDTF">2021-05-17T10:45:00Z</dcterms:modified>
</cp:coreProperties>
</file>