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58" w:rsidRPr="00DB5964" w:rsidRDefault="00DB5964" w:rsidP="007B4A5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210319</w:t>
      </w:r>
      <w:bookmarkStart w:id="0" w:name="_GoBack"/>
      <w:bookmarkEnd w:id="0"/>
    </w:p>
    <w:p w:rsidR="007B4A58" w:rsidRPr="007B4A58" w:rsidRDefault="007B4A58" w:rsidP="007B4A5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7B4A58" w:rsidRPr="007B4A58" w:rsidRDefault="007B4A58" w:rsidP="007B4A5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B4A58">
        <w:rPr>
          <w:rFonts w:ascii="Times New Roman" w:hAnsi="Times New Roman" w:cs="Times New Roman"/>
          <w:b/>
          <w:sz w:val="28"/>
        </w:rPr>
        <w:t>Қауым</w:t>
      </w:r>
      <w:proofErr w:type="spellEnd"/>
      <w:r w:rsidRPr="007B4A5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sz w:val="28"/>
        </w:rPr>
        <w:t>деген</w:t>
      </w:r>
      <w:proofErr w:type="spellEnd"/>
      <w:r w:rsidRPr="007B4A58">
        <w:rPr>
          <w:rFonts w:ascii="Times New Roman" w:hAnsi="Times New Roman" w:cs="Times New Roman"/>
          <w:b/>
          <w:sz w:val="28"/>
        </w:rPr>
        <w:t xml:space="preserve"> не?</w:t>
      </w:r>
    </w:p>
    <w:p w:rsidR="007B4A58" w:rsidRDefault="007B4A58" w:rsidP="007B4A5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4A5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Лаудікидегі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қауы</w:t>
      </w:r>
      <w:r>
        <w:rPr>
          <w:rFonts w:ascii="Times New Roman" w:hAnsi="Times New Roman" w:cs="Times New Roman"/>
          <w:b/>
          <w:i/>
          <w:sz w:val="28"/>
        </w:rPr>
        <w:t>мның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періштесіне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былай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жаз</w:t>
      </w:r>
      <w:proofErr w:type="spellEnd"/>
      <w:r>
        <w:rPr>
          <w:rFonts w:ascii="Times New Roman" w:hAnsi="Times New Roman" w:cs="Times New Roman"/>
          <w:b/>
          <w:i/>
          <w:sz w:val="28"/>
        </w:rPr>
        <w:t>:</w:t>
      </w:r>
    </w:p>
    <w:p w:rsidR="007B4A58" w:rsidRPr="007B4A58" w:rsidRDefault="007B4A58" w:rsidP="007B4A5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— «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Аумин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те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аталатын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Мәсіхтен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хабар.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шындықты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жариялап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шейіт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болған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адал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Куәгер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жаратылысының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Билеушісі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>.»</w:t>
      </w:r>
    </w:p>
    <w:p w:rsidR="008E4AEB" w:rsidRDefault="007B4A58" w:rsidP="007B4A5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4A5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B4A58">
        <w:rPr>
          <w:rFonts w:ascii="Times New Roman" w:hAnsi="Times New Roman" w:cs="Times New Roman"/>
          <w:b/>
          <w:i/>
          <w:sz w:val="28"/>
        </w:rPr>
        <w:t>Аян</w:t>
      </w:r>
      <w:proofErr w:type="spellEnd"/>
      <w:r w:rsidRPr="007B4A58">
        <w:rPr>
          <w:rFonts w:ascii="Times New Roman" w:hAnsi="Times New Roman" w:cs="Times New Roman"/>
          <w:b/>
          <w:i/>
          <w:sz w:val="28"/>
        </w:rPr>
        <w:t xml:space="preserve"> 3:14)</w:t>
      </w:r>
    </w:p>
    <w:p w:rsidR="007B4A58" w:rsidRPr="007B4A58" w:rsidRDefault="007B4A58" w:rsidP="007B4A5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A58">
        <w:rPr>
          <w:rFonts w:ascii="Times New Roman" w:hAnsi="Times New Roman" w:cs="Times New Roman"/>
          <w:sz w:val="28"/>
        </w:rPr>
        <w:t>Бұл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B4A58">
        <w:rPr>
          <w:rFonts w:ascii="Times New Roman" w:hAnsi="Times New Roman" w:cs="Times New Roman"/>
          <w:sz w:val="28"/>
        </w:rPr>
        <w:t>әдемі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киімген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және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қоғамда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алға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жылжып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келе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жатқан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адамдармен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жасайтын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адамдардың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киелі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орны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емес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Ол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әр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түрлі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топтағы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адамдарды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қамтиды</w:t>
      </w:r>
      <w:proofErr w:type="spellEnd"/>
      <w:r w:rsidRPr="007B4A58">
        <w:rPr>
          <w:rFonts w:ascii="Times New Roman" w:hAnsi="Times New Roman" w:cs="Times New Roman"/>
          <w:sz w:val="28"/>
        </w:rPr>
        <w:t>.</w:t>
      </w:r>
    </w:p>
    <w:p w:rsidR="007B4A58" w:rsidRPr="007B4A58" w:rsidRDefault="007B4A58" w:rsidP="007B4A5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A58">
        <w:rPr>
          <w:rFonts w:ascii="Times New Roman" w:hAnsi="Times New Roman" w:cs="Times New Roman"/>
          <w:sz w:val="28"/>
        </w:rPr>
        <w:t>Мүмкін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қазіргі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кейбір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адамдар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Иса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Мәсіхті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таба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алмағандықтан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қауымды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маңызды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емес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деп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санайтын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шығар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? 300 </w:t>
      </w:r>
      <w:proofErr w:type="spellStart"/>
      <w:r w:rsidRPr="007B4A58">
        <w:rPr>
          <w:rFonts w:ascii="Times New Roman" w:hAnsi="Times New Roman" w:cs="Times New Roman"/>
          <w:sz w:val="28"/>
        </w:rPr>
        <w:t>жыл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бойына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жай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ғана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үйде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өткізілген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мысалы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Қытайда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әлі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күнге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дейін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үйлерінде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кездесетін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жүз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мыңдаған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шағын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топтар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бар.</w:t>
      </w:r>
    </w:p>
    <w:p w:rsidR="007B4A58" w:rsidRPr="007B4A58" w:rsidRDefault="007B4A58" w:rsidP="007B4A5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A58">
        <w:rPr>
          <w:rFonts w:ascii="Times New Roman" w:hAnsi="Times New Roman" w:cs="Times New Roman"/>
          <w:sz w:val="28"/>
        </w:rPr>
        <w:t>Қазіргі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ғимарат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алуға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мүмкіндігі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жоқ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көптеген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топтар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сауда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орталықтарында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кафелерде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мектептерде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қонақ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үйлерде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және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B4A58">
        <w:rPr>
          <w:rFonts w:ascii="Times New Roman" w:hAnsi="Times New Roman" w:cs="Times New Roman"/>
          <w:sz w:val="28"/>
        </w:rPr>
        <w:t>үйлерде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кездеседі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Оларды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сонда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деп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айтуға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болмай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? </w:t>
      </w:r>
    </w:p>
    <w:p w:rsidR="007B4A58" w:rsidRPr="007B4A58" w:rsidRDefault="007B4A58" w:rsidP="007B4A5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A58">
        <w:rPr>
          <w:rFonts w:ascii="Times New Roman" w:hAnsi="Times New Roman" w:cs="Times New Roman"/>
          <w:sz w:val="28"/>
        </w:rPr>
        <w:t>Қорытынды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ойға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келі</w:t>
      </w:r>
      <w:proofErr w:type="gramStart"/>
      <w:r w:rsidRPr="007B4A58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жеттік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Лаудікидегі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қаншалықты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жаман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болғанына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қарамастан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Исаның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сол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жаққа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қайта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кіргісі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келгеніне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B4A58">
        <w:rPr>
          <w:rFonts w:ascii="Times New Roman" w:hAnsi="Times New Roman" w:cs="Times New Roman"/>
          <w:sz w:val="28"/>
        </w:rPr>
        <w:t>қуаныштымын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Оған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бәрібір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болған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жоқ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Аян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1-ден 3-ке </w:t>
      </w:r>
      <w:proofErr w:type="spellStart"/>
      <w:r w:rsidRPr="007B4A58">
        <w:rPr>
          <w:rFonts w:ascii="Times New Roman" w:hAnsi="Times New Roman" w:cs="Times New Roman"/>
          <w:sz w:val="28"/>
        </w:rPr>
        <w:t>дейін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жеті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жазылған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хаттар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жазылған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Сол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жетеуін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картадан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географиялық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сызбаға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түсіріп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көрсеңіз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олар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дөңгелек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шеңбер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түзеді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және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Жохан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жазғандай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шамдар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тіректерімен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бейнеленген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B4A58">
        <w:rPr>
          <w:rFonts w:ascii="Times New Roman" w:hAnsi="Times New Roman" w:cs="Times New Roman"/>
          <w:sz w:val="28"/>
        </w:rPr>
        <w:t>Иса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Мәсіх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олардың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ортасында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тұрды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Әлемнің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кез-келген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елінде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сіз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қауымдарды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таба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аласыз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олардың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кішігірім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B4A58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өте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үлкен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болады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A58">
        <w:rPr>
          <w:rFonts w:ascii="Times New Roman" w:hAnsi="Times New Roman" w:cs="Times New Roman"/>
          <w:sz w:val="28"/>
        </w:rPr>
        <w:t>бірақ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сіз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сол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қауымдарда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әлі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күнге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дейін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көптеген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адамдардың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өмірін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өзгертіп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жатқан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Тәңір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Иемізді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таба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аласыз</w:t>
      </w:r>
      <w:proofErr w:type="spellEnd"/>
      <w:r w:rsidRPr="007B4A58">
        <w:rPr>
          <w:rFonts w:ascii="Times New Roman" w:hAnsi="Times New Roman" w:cs="Times New Roman"/>
          <w:sz w:val="28"/>
        </w:rPr>
        <w:t>.</w:t>
      </w:r>
    </w:p>
    <w:p w:rsidR="007B4A58" w:rsidRPr="007B4A58" w:rsidRDefault="007B4A58" w:rsidP="007B4A5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B4A58">
        <w:rPr>
          <w:rFonts w:ascii="Times New Roman" w:hAnsi="Times New Roman" w:cs="Times New Roman"/>
          <w:sz w:val="28"/>
        </w:rPr>
        <w:t>Холман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Ханттың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суреті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туралы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тағы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бір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нәрсе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айтқым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келеді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B4A58">
        <w:rPr>
          <w:rFonts w:ascii="Times New Roman" w:hAnsi="Times New Roman" w:cs="Times New Roman"/>
          <w:sz w:val="28"/>
        </w:rPr>
        <w:t>есіктің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сыртында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есіктің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тұтқасы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бейнеленбеген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Бұны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Хант </w:t>
      </w:r>
      <w:proofErr w:type="spellStart"/>
      <w:r w:rsidRPr="007B4A58">
        <w:rPr>
          <w:rFonts w:ascii="Times New Roman" w:hAnsi="Times New Roman" w:cs="Times New Roman"/>
          <w:sz w:val="28"/>
        </w:rPr>
        <w:t>бір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кездері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былай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түсіндірді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B4A58">
        <w:rPr>
          <w:rFonts w:ascii="Times New Roman" w:hAnsi="Times New Roman" w:cs="Times New Roman"/>
          <w:sz w:val="28"/>
        </w:rPr>
        <w:t>Иса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Мәсіх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қаққан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кезде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есікті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7B4A58">
        <w:rPr>
          <w:rFonts w:ascii="Times New Roman" w:hAnsi="Times New Roman" w:cs="Times New Roman"/>
          <w:sz w:val="28"/>
        </w:rPr>
        <w:t>іштен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ашуға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болады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A58">
        <w:rPr>
          <w:rFonts w:ascii="Times New Roman" w:hAnsi="Times New Roman" w:cs="Times New Roman"/>
          <w:sz w:val="28"/>
        </w:rPr>
        <w:t>Бұл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A58">
        <w:rPr>
          <w:rFonts w:ascii="Times New Roman" w:hAnsi="Times New Roman" w:cs="Times New Roman"/>
          <w:sz w:val="28"/>
        </w:rPr>
        <w:t>әлі</w:t>
      </w:r>
      <w:proofErr w:type="spellEnd"/>
      <w:r w:rsidRPr="007B4A5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B4A58">
        <w:rPr>
          <w:rFonts w:ascii="Times New Roman" w:hAnsi="Times New Roman" w:cs="Times New Roman"/>
          <w:sz w:val="28"/>
        </w:rPr>
        <w:t>шындық</w:t>
      </w:r>
      <w:proofErr w:type="spellEnd"/>
      <w:r w:rsidRPr="007B4A58">
        <w:rPr>
          <w:rFonts w:ascii="Times New Roman" w:hAnsi="Times New Roman" w:cs="Times New Roman"/>
          <w:sz w:val="28"/>
        </w:rPr>
        <w:t>.</w:t>
      </w:r>
    </w:p>
    <w:sectPr w:rsidR="007B4A58" w:rsidRPr="007B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0"/>
    <w:rsid w:val="007B4A58"/>
    <w:rsid w:val="008E4AEB"/>
    <w:rsid w:val="00B24FC0"/>
    <w:rsid w:val="00D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2021-03-22T10:57:00Z</dcterms:created>
  <dcterms:modified xsi:type="dcterms:W3CDTF">2021-03-29T06:03:00Z</dcterms:modified>
</cp:coreProperties>
</file>