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23" w:rsidRPr="00A53E23" w:rsidRDefault="00BC25AC" w:rsidP="00A53E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200106</w:t>
      </w:r>
    </w:p>
    <w:p w:rsidR="00A53E23" w:rsidRPr="00A53E23" w:rsidRDefault="00A53E23" w:rsidP="00A53E2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A53E23">
        <w:rPr>
          <w:rFonts w:ascii="Times New Roman" w:hAnsi="Times New Roman" w:cs="Times New Roman"/>
          <w:b/>
          <w:sz w:val="28"/>
        </w:rPr>
        <w:t>Сейланың</w:t>
      </w:r>
      <w:proofErr w:type="spellEnd"/>
      <w:r w:rsidRPr="00A53E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b/>
          <w:sz w:val="28"/>
        </w:rPr>
        <w:t>анасы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A53E23" w:rsidRPr="00A53E23" w:rsidRDefault="00A53E23" w:rsidP="00A53E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53E23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Шешесінің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бөбегін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жұбатқанындай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, Мен де 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жұбатпақпын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Иерусалимде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жұбаныш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табасы</w:t>
      </w:r>
      <w:bookmarkStart w:id="0" w:name="_GoBack"/>
      <w:bookmarkEnd w:id="0"/>
      <w:r w:rsidRPr="00A53E23">
        <w:rPr>
          <w:rFonts w:ascii="Times New Roman" w:hAnsi="Times New Roman" w:cs="Times New Roman"/>
          <w:b/>
          <w:i/>
          <w:sz w:val="28"/>
        </w:rPr>
        <w:t>ңдар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>.»</w:t>
      </w:r>
    </w:p>
    <w:p w:rsidR="005D7944" w:rsidRDefault="00A53E23" w:rsidP="00A53E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53E23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A53E23">
        <w:rPr>
          <w:rFonts w:ascii="Times New Roman" w:hAnsi="Times New Roman" w:cs="Times New Roman"/>
          <w:b/>
          <w:i/>
          <w:sz w:val="28"/>
        </w:rPr>
        <w:t>Ишая</w:t>
      </w:r>
      <w:proofErr w:type="spellEnd"/>
      <w:r w:rsidRPr="00A53E23">
        <w:rPr>
          <w:rFonts w:ascii="Times New Roman" w:hAnsi="Times New Roman" w:cs="Times New Roman"/>
          <w:b/>
          <w:i/>
          <w:sz w:val="28"/>
        </w:rPr>
        <w:t xml:space="preserve"> 66:13)</w:t>
      </w:r>
    </w:p>
    <w:p w:rsidR="00A53E23" w:rsidRPr="00A53E23" w:rsidRDefault="00A53E23" w:rsidP="00A53E2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3E23">
        <w:rPr>
          <w:rFonts w:ascii="Times New Roman" w:hAnsi="Times New Roman" w:cs="Times New Roman"/>
          <w:sz w:val="28"/>
        </w:rPr>
        <w:t>Әкем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маған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жаман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хабар </w:t>
      </w:r>
      <w:proofErr w:type="spellStart"/>
      <w:r w:rsidRPr="00A53E23">
        <w:rPr>
          <w:rFonts w:ascii="Times New Roman" w:hAnsi="Times New Roman" w:cs="Times New Roman"/>
          <w:sz w:val="28"/>
        </w:rPr>
        <w:t>берген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кезде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53E23">
        <w:rPr>
          <w:rFonts w:ascii="Times New Roman" w:hAnsi="Times New Roman" w:cs="Times New Roman"/>
          <w:sz w:val="28"/>
        </w:rPr>
        <w:t>Кореяда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болдым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Анам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ауруханаға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жүрек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талмасының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салдарынан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түсті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дәрігерлер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мұның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өліммен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аяқталатынын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жоққа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шығармады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Бірақ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анам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әкемнен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маған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мына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сөздерді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айтуын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өтінді</w:t>
      </w:r>
      <w:proofErr w:type="spellEnd"/>
      <w:r w:rsidRPr="00A53E23">
        <w:rPr>
          <w:rFonts w:ascii="Times New Roman" w:hAnsi="Times New Roman" w:cs="Times New Roman"/>
          <w:sz w:val="28"/>
        </w:rPr>
        <w:t>: «</w:t>
      </w:r>
      <w:proofErr w:type="spellStart"/>
      <w:r w:rsidRPr="00A53E23">
        <w:rPr>
          <w:rFonts w:ascii="Times New Roman" w:hAnsi="Times New Roman" w:cs="Times New Roman"/>
          <w:sz w:val="28"/>
        </w:rPr>
        <w:t>Әлі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емес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Әлі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емес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A53E23">
        <w:rPr>
          <w:rFonts w:ascii="Times New Roman" w:hAnsi="Times New Roman" w:cs="Times New Roman"/>
          <w:sz w:val="28"/>
        </w:rPr>
        <w:t>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менің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қызметімді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жалғастырғанымды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қалады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Бірнеше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күннен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кейін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олар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маған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қоңырау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шалып</w:t>
      </w:r>
      <w:proofErr w:type="spellEnd"/>
      <w:r w:rsidRPr="00A53E23">
        <w:rPr>
          <w:rFonts w:ascii="Times New Roman" w:hAnsi="Times New Roman" w:cs="Times New Roman"/>
          <w:sz w:val="28"/>
        </w:rPr>
        <w:t>, «</w:t>
      </w:r>
      <w:proofErr w:type="spellStart"/>
      <w:r w:rsidRPr="00A53E23">
        <w:rPr>
          <w:rFonts w:ascii="Times New Roman" w:hAnsi="Times New Roman" w:cs="Times New Roman"/>
          <w:sz w:val="28"/>
        </w:rPr>
        <w:t>анаң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сенің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келуіңді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сұрап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жатыр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A53E23">
        <w:rPr>
          <w:rFonts w:ascii="Times New Roman" w:hAnsi="Times New Roman" w:cs="Times New Roman"/>
          <w:sz w:val="28"/>
        </w:rPr>
        <w:t>деді</w:t>
      </w:r>
      <w:proofErr w:type="spellEnd"/>
      <w:r w:rsidRPr="00A53E23">
        <w:rPr>
          <w:rFonts w:ascii="Times New Roman" w:hAnsi="Times New Roman" w:cs="Times New Roman"/>
          <w:sz w:val="28"/>
        </w:rPr>
        <w:t>.</w:t>
      </w:r>
    </w:p>
    <w:p w:rsidR="00A53E23" w:rsidRPr="00A53E23" w:rsidRDefault="00A53E23" w:rsidP="00A53E23">
      <w:pPr>
        <w:ind w:firstLine="708"/>
        <w:rPr>
          <w:rFonts w:ascii="Times New Roman" w:hAnsi="Times New Roman" w:cs="Times New Roman"/>
          <w:sz w:val="28"/>
        </w:rPr>
      </w:pPr>
      <w:r w:rsidRPr="00A53E23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төсегінің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қасында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үш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күн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өткіздім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Біз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сөйлестік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күлдік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және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жыладық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Төртінші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күні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таңертең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: «Гарольд, мен </w:t>
      </w:r>
      <w:proofErr w:type="spellStart"/>
      <w:r w:rsidRPr="00A53E23">
        <w:rPr>
          <w:rFonts w:ascii="Times New Roman" w:hAnsi="Times New Roman" w:cs="Times New Roman"/>
          <w:sz w:val="28"/>
        </w:rPr>
        <w:t>сенің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Құдайға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мінажат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етіп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мені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бүгін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Өзіне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алып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кетуін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сұрағаныңды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қалаймын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A53E23">
        <w:rPr>
          <w:rFonts w:ascii="Times New Roman" w:hAnsi="Times New Roman" w:cs="Times New Roman"/>
          <w:sz w:val="28"/>
        </w:rPr>
        <w:t>ұзақ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өмір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сүрдім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Кететін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уақыт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келді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A53E23">
        <w:rPr>
          <w:rFonts w:ascii="Times New Roman" w:hAnsi="Times New Roman" w:cs="Times New Roman"/>
          <w:sz w:val="28"/>
        </w:rPr>
        <w:t>деді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A53E23">
        <w:rPr>
          <w:rFonts w:ascii="Times New Roman" w:hAnsi="Times New Roman" w:cs="Times New Roman"/>
          <w:sz w:val="28"/>
        </w:rPr>
        <w:t>үшін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сексен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жыл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бойы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мінажат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еткен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адам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енді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үшін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мінажат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етуімді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өтінді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Бұл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қиын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болды</w:t>
      </w:r>
      <w:proofErr w:type="spellEnd"/>
      <w:r w:rsidRPr="00A53E23">
        <w:rPr>
          <w:rFonts w:ascii="Times New Roman" w:hAnsi="Times New Roman" w:cs="Times New Roman"/>
          <w:sz w:val="28"/>
        </w:rPr>
        <w:t>.</w:t>
      </w:r>
    </w:p>
    <w:p w:rsidR="00A53E23" w:rsidRPr="00A53E23" w:rsidRDefault="00A53E23" w:rsidP="00A53E2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3E23">
        <w:rPr>
          <w:rFonts w:ascii="Times New Roman" w:hAnsi="Times New Roman" w:cs="Times New Roman"/>
          <w:sz w:val="28"/>
        </w:rPr>
        <w:t>Кешкі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сағат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A53E23">
        <w:rPr>
          <w:rFonts w:ascii="Times New Roman" w:hAnsi="Times New Roman" w:cs="Times New Roman"/>
          <w:sz w:val="28"/>
        </w:rPr>
        <w:t>шамасында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53E23">
        <w:rPr>
          <w:rFonts w:ascii="Times New Roman" w:hAnsi="Times New Roman" w:cs="Times New Roman"/>
          <w:sz w:val="28"/>
        </w:rPr>
        <w:t>әкемнен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үйге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барып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демалуын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өтіндім</w:t>
      </w:r>
      <w:proofErr w:type="spellEnd"/>
      <w:r w:rsidRPr="00A53E23">
        <w:rPr>
          <w:rFonts w:ascii="Times New Roman" w:hAnsi="Times New Roman" w:cs="Times New Roman"/>
          <w:sz w:val="28"/>
        </w:rPr>
        <w:t>. «</w:t>
      </w:r>
      <w:proofErr w:type="spellStart"/>
      <w:r w:rsidRPr="00A53E23">
        <w:rPr>
          <w:rFonts w:ascii="Times New Roman" w:hAnsi="Times New Roman" w:cs="Times New Roman"/>
          <w:sz w:val="28"/>
        </w:rPr>
        <w:t>Анашым</w:t>
      </w:r>
      <w:proofErr w:type="spellEnd"/>
      <w:r w:rsidRPr="00A53E23">
        <w:rPr>
          <w:rFonts w:ascii="Times New Roman" w:hAnsi="Times New Roman" w:cs="Times New Roman"/>
          <w:sz w:val="28"/>
        </w:rPr>
        <w:t>, -</w:t>
      </w:r>
      <w:proofErr w:type="spellStart"/>
      <w:r w:rsidRPr="00A53E23">
        <w:rPr>
          <w:rFonts w:ascii="Times New Roman" w:hAnsi="Times New Roman" w:cs="Times New Roman"/>
          <w:sz w:val="28"/>
        </w:rPr>
        <w:t>дедім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мен, - мен </w:t>
      </w:r>
      <w:proofErr w:type="spellStart"/>
      <w:r w:rsidRPr="00A53E23">
        <w:rPr>
          <w:rFonts w:ascii="Times New Roman" w:hAnsi="Times New Roman" w:cs="Times New Roman"/>
          <w:sz w:val="28"/>
        </w:rPr>
        <w:t>сенімен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түні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бойы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бірге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боламын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A53E23">
        <w:rPr>
          <w:rFonts w:ascii="Times New Roman" w:hAnsi="Times New Roman" w:cs="Times New Roman"/>
          <w:sz w:val="28"/>
        </w:rPr>
        <w:t>саған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қарыздармын</w:t>
      </w:r>
      <w:proofErr w:type="spellEnd"/>
      <w:r w:rsidRPr="00A53E23">
        <w:rPr>
          <w:rFonts w:ascii="Times New Roman" w:hAnsi="Times New Roman" w:cs="Times New Roman"/>
          <w:sz w:val="28"/>
        </w:rPr>
        <w:t>.»</w:t>
      </w:r>
    </w:p>
    <w:p w:rsidR="00A53E23" w:rsidRPr="00A53E23" w:rsidRDefault="00A53E23" w:rsidP="00A53E2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3E23">
        <w:rPr>
          <w:rFonts w:ascii="Times New Roman" w:hAnsi="Times New Roman" w:cs="Times New Roman"/>
          <w:sz w:val="28"/>
        </w:rPr>
        <w:t>Тыныш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түнде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көзіме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жас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алып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90-шы </w:t>
      </w:r>
      <w:proofErr w:type="spellStart"/>
      <w:r w:rsidRPr="00A53E23">
        <w:rPr>
          <w:rFonts w:ascii="Times New Roman" w:hAnsi="Times New Roman" w:cs="Times New Roman"/>
          <w:sz w:val="28"/>
        </w:rPr>
        <w:t>Забурды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оқыдым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сүйікті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жыры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A53E23">
        <w:rPr>
          <w:rFonts w:ascii="Times New Roman" w:hAnsi="Times New Roman" w:cs="Times New Roman"/>
          <w:sz w:val="28"/>
        </w:rPr>
        <w:t>бұрын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әжесінің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сүйікті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жыры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болған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Біз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бірге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мінажат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еттік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әлсіз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қолын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ұстап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отырдым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содан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кейін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көзі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53E23">
        <w:rPr>
          <w:rFonts w:ascii="Times New Roman" w:hAnsi="Times New Roman" w:cs="Times New Roman"/>
          <w:sz w:val="28"/>
        </w:rPr>
        <w:t>көре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алмайтын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жерге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бағытталды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көзі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қысылып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содан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кейін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көз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қарашықтары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тарылып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қалды</w:t>
      </w:r>
      <w:proofErr w:type="spellEnd"/>
      <w:r w:rsidRPr="00A53E23">
        <w:rPr>
          <w:rFonts w:ascii="Times New Roman" w:hAnsi="Times New Roman" w:cs="Times New Roman"/>
          <w:sz w:val="28"/>
        </w:rPr>
        <w:t>.</w:t>
      </w:r>
    </w:p>
    <w:p w:rsidR="00A53E23" w:rsidRPr="00A53E23" w:rsidRDefault="00A53E23" w:rsidP="00A53E2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3E23">
        <w:rPr>
          <w:rFonts w:ascii="Times New Roman" w:hAnsi="Times New Roman" w:cs="Times New Roman"/>
          <w:sz w:val="28"/>
        </w:rPr>
        <w:t>Шамамен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қырық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жыл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бұрын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жиырма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алты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жасында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менің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әпкем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терінің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туберкулезі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ауыруынан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қайтыс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болды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кенеттен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төсекке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отырды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да, «</w:t>
      </w:r>
      <w:proofErr w:type="spellStart"/>
      <w:r w:rsidRPr="00A53E23">
        <w:rPr>
          <w:rFonts w:ascii="Times New Roman" w:hAnsi="Times New Roman" w:cs="Times New Roman"/>
          <w:sz w:val="28"/>
        </w:rPr>
        <w:t>Иса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53E23">
        <w:rPr>
          <w:rFonts w:ascii="Times New Roman" w:hAnsi="Times New Roman" w:cs="Times New Roman"/>
          <w:sz w:val="28"/>
        </w:rPr>
        <w:t>Иса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53E23">
        <w:rPr>
          <w:rFonts w:ascii="Times New Roman" w:hAnsi="Times New Roman" w:cs="Times New Roman"/>
          <w:sz w:val="28"/>
        </w:rPr>
        <w:t>деп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дауыстады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Анам</w:t>
      </w:r>
      <w:proofErr w:type="spellEnd"/>
      <w:r w:rsidRPr="00A53E23">
        <w:rPr>
          <w:rFonts w:ascii="Times New Roman" w:hAnsi="Times New Roman" w:cs="Times New Roman"/>
          <w:sz w:val="28"/>
        </w:rPr>
        <w:t>: «</w:t>
      </w:r>
      <w:proofErr w:type="spellStart"/>
      <w:r w:rsidRPr="00A53E23">
        <w:rPr>
          <w:rFonts w:ascii="Times New Roman" w:hAnsi="Times New Roman" w:cs="Times New Roman"/>
          <w:sz w:val="28"/>
        </w:rPr>
        <w:t>Жаным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сен не </w:t>
      </w:r>
      <w:proofErr w:type="spellStart"/>
      <w:r w:rsidRPr="00A53E23">
        <w:rPr>
          <w:rFonts w:ascii="Times New Roman" w:hAnsi="Times New Roman" w:cs="Times New Roman"/>
          <w:sz w:val="28"/>
        </w:rPr>
        <w:t>көрдің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A53E23">
        <w:rPr>
          <w:rFonts w:ascii="Times New Roman" w:hAnsi="Times New Roman" w:cs="Times New Roman"/>
          <w:sz w:val="28"/>
        </w:rPr>
        <w:t>деп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сұрады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бірақ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жауап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алған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жоқ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Бұл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менің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әпкемнің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соңғы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сөздері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53E23">
        <w:rPr>
          <w:rFonts w:ascii="Times New Roman" w:hAnsi="Times New Roman" w:cs="Times New Roman"/>
          <w:sz w:val="28"/>
        </w:rPr>
        <w:t>Сол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кезде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53E23">
        <w:rPr>
          <w:rFonts w:ascii="Times New Roman" w:hAnsi="Times New Roman" w:cs="Times New Roman"/>
          <w:sz w:val="28"/>
        </w:rPr>
        <w:t>көре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алмайтын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нәрсені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көрді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</w:t>
      </w:r>
    </w:p>
    <w:p w:rsidR="00A53E23" w:rsidRPr="00A53E23" w:rsidRDefault="00A53E23" w:rsidP="00A53E2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3E23">
        <w:rPr>
          <w:rFonts w:ascii="Times New Roman" w:hAnsi="Times New Roman" w:cs="Times New Roman"/>
          <w:sz w:val="28"/>
        </w:rPr>
        <w:t>Бір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сәттен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кейін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құрылғылар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жүрегінің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тоқтағанын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көрсетті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A53E23">
        <w:rPr>
          <w:rFonts w:ascii="Times New Roman" w:hAnsi="Times New Roman" w:cs="Times New Roman"/>
          <w:sz w:val="28"/>
        </w:rPr>
        <w:t>анамның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мәңгілікке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кеткенін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түсіндім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шашын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ақырын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тарап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содан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кейін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төсегінің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жанында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тізе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бүгіп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маған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осындай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ана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сыйлаған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Құдайға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алғысымды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білдірдім</w:t>
      </w:r>
      <w:proofErr w:type="spellEnd"/>
      <w:r w:rsidRPr="00A53E23">
        <w:rPr>
          <w:rFonts w:ascii="Times New Roman" w:hAnsi="Times New Roman" w:cs="Times New Roman"/>
          <w:sz w:val="28"/>
        </w:rPr>
        <w:t>.</w:t>
      </w:r>
    </w:p>
    <w:p w:rsidR="00A53E23" w:rsidRPr="00A53E23" w:rsidRDefault="00A53E23" w:rsidP="00A53E2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53E23">
        <w:rPr>
          <w:rFonts w:ascii="Times New Roman" w:hAnsi="Times New Roman" w:cs="Times New Roman"/>
          <w:sz w:val="28"/>
        </w:rPr>
        <w:t>Анам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қайтыс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болғаннан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кейін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маған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оның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A53E23">
        <w:rPr>
          <w:rFonts w:ascii="Times New Roman" w:hAnsi="Times New Roman" w:cs="Times New Roman"/>
          <w:sz w:val="28"/>
        </w:rPr>
        <w:t>үшін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үнемі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мінажат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ететіндігіне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деген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сенім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қатты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жетіспеді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. Ия, мен </w:t>
      </w:r>
      <w:proofErr w:type="spellStart"/>
      <w:r w:rsidRPr="00A53E23">
        <w:rPr>
          <w:rFonts w:ascii="Times New Roman" w:hAnsi="Times New Roman" w:cs="Times New Roman"/>
          <w:sz w:val="28"/>
        </w:rPr>
        <w:t>үшін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бірінші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батыр </w:t>
      </w:r>
      <w:proofErr w:type="spellStart"/>
      <w:r w:rsidRPr="00A53E23">
        <w:rPr>
          <w:rFonts w:ascii="Times New Roman" w:hAnsi="Times New Roman" w:cs="Times New Roman"/>
          <w:sz w:val="28"/>
        </w:rPr>
        <w:t>болды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және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болып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қала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бермек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ол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үнемі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мінажат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етіп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3E23">
        <w:rPr>
          <w:rFonts w:ascii="Times New Roman" w:hAnsi="Times New Roman" w:cs="Times New Roman"/>
          <w:sz w:val="28"/>
        </w:rPr>
        <w:t>өз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өмірінде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Мәсіхтің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бейнесін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көрсете</w:t>
      </w:r>
      <w:proofErr w:type="spellEnd"/>
      <w:r w:rsidRPr="00A53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E23">
        <w:rPr>
          <w:rFonts w:ascii="Times New Roman" w:hAnsi="Times New Roman" w:cs="Times New Roman"/>
          <w:sz w:val="28"/>
        </w:rPr>
        <w:t>жүрді</w:t>
      </w:r>
      <w:proofErr w:type="spellEnd"/>
      <w:r w:rsidRPr="00A53E23">
        <w:rPr>
          <w:rFonts w:ascii="Times New Roman" w:hAnsi="Times New Roman" w:cs="Times New Roman"/>
          <w:sz w:val="28"/>
        </w:rPr>
        <w:t>.</w:t>
      </w:r>
    </w:p>
    <w:sectPr w:rsidR="00A53E23" w:rsidRPr="00A5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0"/>
    <w:rsid w:val="00461C00"/>
    <w:rsid w:val="005D7944"/>
    <w:rsid w:val="00A53E23"/>
    <w:rsid w:val="00B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2020-12-19T15:56:00Z</dcterms:created>
  <dcterms:modified xsi:type="dcterms:W3CDTF">2021-01-04T06:26:00Z</dcterms:modified>
</cp:coreProperties>
</file>