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96" w:rsidRPr="00374F96" w:rsidRDefault="005A1CF6" w:rsidP="00374F9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201211</w:t>
      </w:r>
    </w:p>
    <w:p w:rsidR="00374F96" w:rsidRPr="00374F96" w:rsidRDefault="00374F96" w:rsidP="00374F96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74F96">
        <w:rPr>
          <w:rFonts w:ascii="Times New Roman" w:hAnsi="Times New Roman" w:cs="Times New Roman"/>
          <w:b/>
          <w:sz w:val="28"/>
        </w:rPr>
        <w:t xml:space="preserve">Фред </w:t>
      </w:r>
      <w:proofErr w:type="spellStart"/>
      <w:r w:rsidRPr="00374F96">
        <w:rPr>
          <w:rFonts w:ascii="Times New Roman" w:hAnsi="Times New Roman" w:cs="Times New Roman"/>
          <w:b/>
          <w:sz w:val="28"/>
        </w:rPr>
        <w:t>Уайтмен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374F96" w:rsidRPr="00374F96" w:rsidRDefault="00374F96" w:rsidP="009818D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374F96">
        <w:rPr>
          <w:rFonts w:ascii="Times New Roman" w:hAnsi="Times New Roman" w:cs="Times New Roman"/>
          <w:b/>
          <w:i/>
          <w:sz w:val="28"/>
        </w:rPr>
        <w:t xml:space="preserve">«Жан </w:t>
      </w:r>
      <w:proofErr w:type="spellStart"/>
      <w:r w:rsidRPr="00374F96">
        <w:rPr>
          <w:rFonts w:ascii="Times New Roman" w:hAnsi="Times New Roman" w:cs="Times New Roman"/>
          <w:b/>
          <w:i/>
          <w:sz w:val="28"/>
        </w:rPr>
        <w:t>дүнием</w:t>
      </w:r>
      <w:proofErr w:type="spellEnd"/>
      <w:r w:rsidRPr="00374F96">
        <w:rPr>
          <w:rFonts w:ascii="Times New Roman" w:hAnsi="Times New Roman" w:cs="Times New Roman"/>
          <w:b/>
          <w:i/>
          <w:sz w:val="28"/>
        </w:rPr>
        <w:t xml:space="preserve">, неге сен </w:t>
      </w:r>
      <w:proofErr w:type="spellStart"/>
      <w:r w:rsidRPr="00374F96">
        <w:rPr>
          <w:rFonts w:ascii="Times New Roman" w:hAnsi="Times New Roman" w:cs="Times New Roman"/>
          <w:b/>
          <w:i/>
          <w:sz w:val="28"/>
        </w:rPr>
        <w:t>мұңаясың</w:t>
      </w:r>
      <w:proofErr w:type="spellEnd"/>
      <w:r w:rsidRPr="00374F96">
        <w:rPr>
          <w:rFonts w:ascii="Times New Roman" w:hAnsi="Times New Roman" w:cs="Times New Roman"/>
          <w:b/>
          <w:i/>
          <w:sz w:val="28"/>
        </w:rPr>
        <w:t>,</w:t>
      </w:r>
    </w:p>
    <w:p w:rsidR="00374F96" w:rsidRPr="00374F96" w:rsidRDefault="00374F96" w:rsidP="009818D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374F96">
        <w:rPr>
          <w:rFonts w:ascii="Times New Roman" w:hAnsi="Times New Roman" w:cs="Times New Roman"/>
          <w:b/>
          <w:i/>
          <w:sz w:val="28"/>
        </w:rPr>
        <w:t>Бойымда</w:t>
      </w:r>
      <w:proofErr w:type="spellEnd"/>
      <w:r w:rsidRPr="00374F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b/>
          <w:i/>
          <w:sz w:val="28"/>
        </w:rPr>
        <w:t>алаңдап</w:t>
      </w:r>
      <w:proofErr w:type="spellEnd"/>
      <w:r w:rsidRPr="00374F96">
        <w:rPr>
          <w:rFonts w:ascii="Times New Roman" w:hAnsi="Times New Roman" w:cs="Times New Roman"/>
          <w:b/>
          <w:i/>
          <w:sz w:val="28"/>
        </w:rPr>
        <w:t xml:space="preserve">, неге </w:t>
      </w:r>
      <w:proofErr w:type="spellStart"/>
      <w:r w:rsidRPr="00374F96">
        <w:rPr>
          <w:rFonts w:ascii="Times New Roman" w:hAnsi="Times New Roman" w:cs="Times New Roman"/>
          <w:b/>
          <w:i/>
          <w:sz w:val="28"/>
        </w:rPr>
        <w:t>мазасызсың</w:t>
      </w:r>
      <w:proofErr w:type="spellEnd"/>
      <w:r w:rsidRPr="00374F96">
        <w:rPr>
          <w:rFonts w:ascii="Times New Roman" w:hAnsi="Times New Roman" w:cs="Times New Roman"/>
          <w:b/>
          <w:i/>
          <w:sz w:val="28"/>
        </w:rPr>
        <w:t>?</w:t>
      </w:r>
    </w:p>
    <w:p w:rsidR="00374F96" w:rsidRPr="00374F96" w:rsidRDefault="00374F96" w:rsidP="009818D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374F96">
        <w:rPr>
          <w:rFonts w:ascii="Times New Roman" w:hAnsi="Times New Roman" w:cs="Times New Roman"/>
          <w:b/>
          <w:i/>
          <w:sz w:val="28"/>
        </w:rPr>
        <w:t>Жалғыз</w:t>
      </w:r>
      <w:proofErr w:type="spellEnd"/>
      <w:r w:rsidRPr="00374F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b/>
          <w:i/>
          <w:sz w:val="28"/>
        </w:rPr>
        <w:t>Құдайдан</w:t>
      </w:r>
      <w:proofErr w:type="spellEnd"/>
      <w:r w:rsidRPr="00374F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b/>
          <w:i/>
          <w:sz w:val="28"/>
        </w:rPr>
        <w:t>үмітіңді</w:t>
      </w:r>
      <w:proofErr w:type="spellEnd"/>
      <w:r w:rsidRPr="00374F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b/>
          <w:i/>
          <w:sz w:val="28"/>
        </w:rPr>
        <w:t>үзбе</w:t>
      </w:r>
      <w:proofErr w:type="spellEnd"/>
      <w:r w:rsidRPr="00374F96">
        <w:rPr>
          <w:rFonts w:ascii="Times New Roman" w:hAnsi="Times New Roman" w:cs="Times New Roman"/>
          <w:b/>
          <w:i/>
          <w:sz w:val="28"/>
        </w:rPr>
        <w:t>!</w:t>
      </w:r>
    </w:p>
    <w:p w:rsidR="00374F96" w:rsidRPr="00374F96" w:rsidRDefault="00374F96" w:rsidP="009818D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374F96">
        <w:rPr>
          <w:rFonts w:ascii="Times New Roman" w:hAnsi="Times New Roman" w:cs="Times New Roman"/>
          <w:b/>
          <w:i/>
          <w:sz w:val="28"/>
        </w:rPr>
        <w:t>Өйткені</w:t>
      </w:r>
      <w:proofErr w:type="spellEnd"/>
      <w:r w:rsidRPr="00374F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b/>
          <w:i/>
          <w:sz w:val="28"/>
        </w:rPr>
        <w:t>Құтқарушымды</w:t>
      </w:r>
      <w:proofErr w:type="spellEnd"/>
      <w:r w:rsidRPr="00374F96">
        <w:rPr>
          <w:rFonts w:ascii="Times New Roman" w:hAnsi="Times New Roman" w:cs="Times New Roman"/>
          <w:b/>
          <w:i/>
          <w:sz w:val="28"/>
        </w:rPr>
        <w:t xml:space="preserve"> — </w:t>
      </w:r>
      <w:proofErr w:type="spellStart"/>
      <w:r w:rsidRPr="00374F96">
        <w:rPr>
          <w:rFonts w:ascii="Times New Roman" w:hAnsi="Times New Roman" w:cs="Times New Roman"/>
          <w:b/>
          <w:i/>
          <w:sz w:val="28"/>
        </w:rPr>
        <w:t>өзімнің</w:t>
      </w:r>
      <w:proofErr w:type="spellEnd"/>
    </w:p>
    <w:p w:rsidR="00374F96" w:rsidRPr="00374F96" w:rsidRDefault="00374F96" w:rsidP="009818D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374F96">
        <w:rPr>
          <w:rFonts w:ascii="Times New Roman" w:hAnsi="Times New Roman" w:cs="Times New Roman"/>
          <w:b/>
          <w:i/>
          <w:sz w:val="28"/>
        </w:rPr>
        <w:t>Құдайымды</w:t>
      </w:r>
      <w:proofErr w:type="spellEnd"/>
      <w:r w:rsidRPr="00374F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b/>
          <w:i/>
          <w:sz w:val="28"/>
        </w:rPr>
        <w:t>мадақтаймын</w:t>
      </w:r>
      <w:proofErr w:type="spellEnd"/>
      <w:r w:rsidRPr="00374F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b/>
          <w:i/>
          <w:sz w:val="28"/>
        </w:rPr>
        <w:t>әлі</w:t>
      </w:r>
      <w:proofErr w:type="spellEnd"/>
      <w:r w:rsidRPr="00374F96">
        <w:rPr>
          <w:rFonts w:ascii="Times New Roman" w:hAnsi="Times New Roman" w:cs="Times New Roman"/>
          <w:b/>
          <w:i/>
          <w:sz w:val="28"/>
        </w:rPr>
        <w:t xml:space="preserve"> де.»</w:t>
      </w:r>
    </w:p>
    <w:p w:rsidR="004A61DF" w:rsidRDefault="00374F96" w:rsidP="00374F9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74F96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374F96">
        <w:rPr>
          <w:rFonts w:ascii="Times New Roman" w:hAnsi="Times New Roman" w:cs="Times New Roman"/>
          <w:b/>
          <w:i/>
          <w:sz w:val="28"/>
        </w:rPr>
        <w:t>Забур</w:t>
      </w:r>
      <w:proofErr w:type="spellEnd"/>
      <w:r w:rsidRPr="00374F96">
        <w:rPr>
          <w:rFonts w:ascii="Times New Roman" w:hAnsi="Times New Roman" w:cs="Times New Roman"/>
          <w:b/>
          <w:i/>
          <w:sz w:val="28"/>
        </w:rPr>
        <w:t xml:space="preserve"> 41: 6)</w:t>
      </w:r>
    </w:p>
    <w:p w:rsidR="00374F96" w:rsidRPr="00374F96" w:rsidRDefault="00374F96" w:rsidP="00374F96">
      <w:pPr>
        <w:ind w:firstLine="708"/>
        <w:rPr>
          <w:rFonts w:ascii="Times New Roman" w:hAnsi="Times New Roman" w:cs="Times New Roman"/>
          <w:sz w:val="28"/>
        </w:rPr>
      </w:pPr>
      <w:r w:rsidRPr="00374F96">
        <w:rPr>
          <w:rFonts w:ascii="Times New Roman" w:hAnsi="Times New Roman" w:cs="Times New Roman"/>
          <w:sz w:val="28"/>
        </w:rPr>
        <w:t xml:space="preserve">Фред </w:t>
      </w:r>
      <w:proofErr w:type="spellStart"/>
      <w:r w:rsidRPr="00374F96">
        <w:rPr>
          <w:rFonts w:ascii="Times New Roman" w:hAnsi="Times New Roman" w:cs="Times New Roman"/>
          <w:sz w:val="28"/>
        </w:rPr>
        <w:t>осының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бәріне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шыдап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4F96">
        <w:rPr>
          <w:rFonts w:ascii="Times New Roman" w:hAnsi="Times New Roman" w:cs="Times New Roman"/>
          <w:sz w:val="28"/>
        </w:rPr>
        <w:t>төтеп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бере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алуын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қалай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түсіндіреді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? Фред </w:t>
      </w:r>
      <w:proofErr w:type="spellStart"/>
      <w:r w:rsidRPr="00374F96">
        <w:rPr>
          <w:rFonts w:ascii="Times New Roman" w:hAnsi="Times New Roman" w:cs="Times New Roman"/>
          <w:sz w:val="28"/>
        </w:rPr>
        <w:t>бір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нәрсеге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нық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сенеді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374F96">
        <w:rPr>
          <w:rFonts w:ascii="Times New Roman" w:hAnsi="Times New Roman" w:cs="Times New Roman"/>
          <w:sz w:val="28"/>
        </w:rPr>
        <w:t>бізді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қатты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жақсы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көретін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Құдай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4F96">
        <w:rPr>
          <w:rFonts w:ascii="Times New Roman" w:hAnsi="Times New Roman" w:cs="Times New Roman"/>
          <w:sz w:val="28"/>
        </w:rPr>
        <w:t>бізді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374F96">
        <w:rPr>
          <w:rFonts w:ascii="Times New Roman" w:hAnsi="Times New Roman" w:cs="Times New Roman"/>
          <w:sz w:val="28"/>
        </w:rPr>
        <w:t>Өзінің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даңқы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үшін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374F96">
        <w:rPr>
          <w:rFonts w:ascii="Times New Roman" w:hAnsi="Times New Roman" w:cs="Times New Roman"/>
          <w:sz w:val="28"/>
        </w:rPr>
        <w:t>жаратты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74F96">
        <w:rPr>
          <w:rFonts w:ascii="Times New Roman" w:hAnsi="Times New Roman" w:cs="Times New Roman"/>
          <w:sz w:val="28"/>
        </w:rPr>
        <w:t>Ол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Боб </w:t>
      </w:r>
      <w:proofErr w:type="spellStart"/>
      <w:r w:rsidRPr="00374F96">
        <w:rPr>
          <w:rFonts w:ascii="Times New Roman" w:hAnsi="Times New Roman" w:cs="Times New Roman"/>
          <w:sz w:val="28"/>
        </w:rPr>
        <w:t>Харрингтонның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сөзін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келтіреді</w:t>
      </w:r>
      <w:proofErr w:type="spellEnd"/>
      <w:r w:rsidRPr="00374F96">
        <w:rPr>
          <w:rFonts w:ascii="Times New Roman" w:hAnsi="Times New Roman" w:cs="Times New Roman"/>
          <w:sz w:val="28"/>
        </w:rPr>
        <w:t>: «</w:t>
      </w:r>
      <w:proofErr w:type="spellStart"/>
      <w:r w:rsidRPr="00374F96">
        <w:rPr>
          <w:rFonts w:ascii="Times New Roman" w:hAnsi="Times New Roman" w:cs="Times New Roman"/>
          <w:sz w:val="28"/>
        </w:rPr>
        <w:t>Біз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бір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нәрсені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түсіне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алмаған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кезде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4F96">
        <w:rPr>
          <w:rFonts w:ascii="Times New Roman" w:hAnsi="Times New Roman" w:cs="Times New Roman"/>
          <w:sz w:val="28"/>
        </w:rPr>
        <w:t>біз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сенімімізді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басшылыққа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аламыз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». </w:t>
      </w:r>
      <w:proofErr w:type="spellStart"/>
      <w:r w:rsidRPr="00374F96">
        <w:rPr>
          <w:rFonts w:ascii="Times New Roman" w:hAnsi="Times New Roman" w:cs="Times New Roman"/>
          <w:sz w:val="28"/>
        </w:rPr>
        <w:t>Қиындықтарға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тап </w:t>
      </w:r>
      <w:proofErr w:type="spellStart"/>
      <w:r w:rsidRPr="00374F96">
        <w:rPr>
          <w:rFonts w:ascii="Times New Roman" w:hAnsi="Times New Roman" w:cs="Times New Roman"/>
          <w:sz w:val="28"/>
        </w:rPr>
        <w:t>болатын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және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сол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қиындықтарды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жеңіп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шығуға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көмек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беретін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сүйеніші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жоқ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адамдардан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айырмашылығы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, Фред - </w:t>
      </w:r>
      <w:proofErr w:type="spellStart"/>
      <w:r w:rsidRPr="00374F96">
        <w:rPr>
          <w:rFonts w:ascii="Times New Roman" w:hAnsi="Times New Roman" w:cs="Times New Roman"/>
          <w:sz w:val="28"/>
        </w:rPr>
        <w:t>адал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мәсіхші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4F96">
        <w:rPr>
          <w:rFonts w:ascii="Times New Roman" w:hAnsi="Times New Roman" w:cs="Times New Roman"/>
          <w:sz w:val="28"/>
        </w:rPr>
        <w:t>сондықтан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ол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Иса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Мәсіхке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сенеді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және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өмірінің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көп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бөлігін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Иемізге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қызмет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етуге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арнады</w:t>
      </w:r>
      <w:proofErr w:type="spellEnd"/>
      <w:r w:rsidRPr="00374F96">
        <w:rPr>
          <w:rFonts w:ascii="Times New Roman" w:hAnsi="Times New Roman" w:cs="Times New Roman"/>
          <w:sz w:val="28"/>
        </w:rPr>
        <w:t>.</w:t>
      </w:r>
    </w:p>
    <w:p w:rsidR="00374F96" w:rsidRPr="00374F96" w:rsidRDefault="00374F96" w:rsidP="00374F96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374F96">
        <w:rPr>
          <w:rFonts w:ascii="Times New Roman" w:hAnsi="Times New Roman" w:cs="Times New Roman"/>
          <w:sz w:val="28"/>
        </w:rPr>
        <w:t>Бі</w:t>
      </w:r>
      <w:proofErr w:type="gramStart"/>
      <w:r w:rsidRPr="00374F96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әйгілі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әнде</w:t>
      </w:r>
      <w:proofErr w:type="spellEnd"/>
      <w:r w:rsidRPr="00374F96">
        <w:rPr>
          <w:rFonts w:ascii="Times New Roman" w:hAnsi="Times New Roman" w:cs="Times New Roman"/>
          <w:sz w:val="28"/>
        </w:rPr>
        <w:t>: «</w:t>
      </w:r>
      <w:proofErr w:type="spellStart"/>
      <w:r w:rsidRPr="00374F96">
        <w:rPr>
          <w:rFonts w:ascii="Times New Roman" w:hAnsi="Times New Roman" w:cs="Times New Roman"/>
          <w:sz w:val="28"/>
        </w:rPr>
        <w:t>Үміт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үзілген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кезде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4F96">
        <w:rPr>
          <w:rFonts w:ascii="Times New Roman" w:hAnsi="Times New Roman" w:cs="Times New Roman"/>
          <w:sz w:val="28"/>
        </w:rPr>
        <w:t>бөлмеңізге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кіріп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4F96">
        <w:rPr>
          <w:rFonts w:ascii="Times New Roman" w:hAnsi="Times New Roman" w:cs="Times New Roman"/>
          <w:sz w:val="28"/>
        </w:rPr>
        <w:t>қайғылы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ән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тыңдаңыз</w:t>
      </w:r>
      <w:proofErr w:type="spellEnd"/>
      <w:r w:rsidR="002B4B0C">
        <w:rPr>
          <w:rFonts w:ascii="Times New Roman" w:hAnsi="Times New Roman" w:cs="Times New Roman"/>
          <w:sz w:val="28"/>
        </w:rPr>
        <w:t>»,</w:t>
      </w:r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деп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айтылады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74F96">
        <w:rPr>
          <w:rFonts w:ascii="Times New Roman" w:hAnsi="Times New Roman" w:cs="Times New Roman"/>
          <w:sz w:val="28"/>
        </w:rPr>
        <w:t>Бірақ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Фред </w:t>
      </w:r>
      <w:proofErr w:type="spellStart"/>
      <w:r w:rsidRPr="00374F96">
        <w:rPr>
          <w:rFonts w:ascii="Times New Roman" w:hAnsi="Times New Roman" w:cs="Times New Roman"/>
          <w:sz w:val="28"/>
        </w:rPr>
        <w:t>забур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жыршысының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айтқанын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істеді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: «Жан </w:t>
      </w:r>
      <w:proofErr w:type="spellStart"/>
      <w:r w:rsidRPr="00374F96">
        <w:rPr>
          <w:rFonts w:ascii="Times New Roman" w:hAnsi="Times New Roman" w:cs="Times New Roman"/>
          <w:sz w:val="28"/>
        </w:rPr>
        <w:t>дүнием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, неге сен </w:t>
      </w:r>
      <w:proofErr w:type="spellStart"/>
      <w:r w:rsidRPr="00374F96">
        <w:rPr>
          <w:rFonts w:ascii="Times New Roman" w:hAnsi="Times New Roman" w:cs="Times New Roman"/>
          <w:sz w:val="28"/>
        </w:rPr>
        <w:t>мұңаясың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4F96">
        <w:rPr>
          <w:rFonts w:ascii="Times New Roman" w:hAnsi="Times New Roman" w:cs="Times New Roman"/>
          <w:sz w:val="28"/>
        </w:rPr>
        <w:t>Бойымда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алаңдап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, неге </w:t>
      </w:r>
      <w:proofErr w:type="spellStart"/>
      <w:r w:rsidRPr="00374F96">
        <w:rPr>
          <w:rFonts w:ascii="Times New Roman" w:hAnsi="Times New Roman" w:cs="Times New Roman"/>
          <w:sz w:val="28"/>
        </w:rPr>
        <w:t>мазасызсың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374F96">
        <w:rPr>
          <w:rFonts w:ascii="Times New Roman" w:hAnsi="Times New Roman" w:cs="Times New Roman"/>
          <w:sz w:val="28"/>
        </w:rPr>
        <w:t>Жалғыз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Құдайдан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үмітіңді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үзбе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374F96">
        <w:rPr>
          <w:rFonts w:ascii="Times New Roman" w:hAnsi="Times New Roman" w:cs="Times New Roman"/>
          <w:sz w:val="28"/>
        </w:rPr>
        <w:t>Өйткені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Құтқарушымды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374F96">
        <w:rPr>
          <w:rFonts w:ascii="Times New Roman" w:hAnsi="Times New Roman" w:cs="Times New Roman"/>
          <w:sz w:val="28"/>
        </w:rPr>
        <w:t>өзімнің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Құдайымды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мадақтаймын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әлі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де.» (</w:t>
      </w:r>
      <w:proofErr w:type="spellStart"/>
      <w:r w:rsidRPr="00374F96">
        <w:rPr>
          <w:rFonts w:ascii="Times New Roman" w:hAnsi="Times New Roman" w:cs="Times New Roman"/>
          <w:sz w:val="28"/>
        </w:rPr>
        <w:t>Забур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41: 6) Фред: «Мен </w:t>
      </w:r>
      <w:proofErr w:type="spellStart"/>
      <w:r w:rsidRPr="00374F96">
        <w:rPr>
          <w:rFonts w:ascii="Times New Roman" w:hAnsi="Times New Roman" w:cs="Times New Roman"/>
          <w:sz w:val="28"/>
        </w:rPr>
        <w:t>ешқашан</w:t>
      </w:r>
      <w:proofErr w:type="spellEnd"/>
      <w:r w:rsidR="002B4B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B4B0C">
        <w:rPr>
          <w:rFonts w:ascii="Times New Roman" w:hAnsi="Times New Roman" w:cs="Times New Roman"/>
          <w:sz w:val="28"/>
        </w:rPr>
        <w:t>үмітімді</w:t>
      </w:r>
      <w:proofErr w:type="spellEnd"/>
      <w:r w:rsidR="002B4B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B4B0C">
        <w:rPr>
          <w:rFonts w:ascii="Times New Roman" w:hAnsi="Times New Roman" w:cs="Times New Roman"/>
          <w:sz w:val="28"/>
        </w:rPr>
        <w:t>үзген</w:t>
      </w:r>
      <w:proofErr w:type="spellEnd"/>
      <w:r w:rsidR="002B4B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B4B0C">
        <w:rPr>
          <w:rFonts w:ascii="Times New Roman" w:hAnsi="Times New Roman" w:cs="Times New Roman"/>
          <w:sz w:val="28"/>
        </w:rPr>
        <w:t>емеспін</w:t>
      </w:r>
      <w:proofErr w:type="spellEnd"/>
      <w:r w:rsidR="002B4B0C">
        <w:rPr>
          <w:rFonts w:ascii="Times New Roman" w:hAnsi="Times New Roman" w:cs="Times New Roman"/>
          <w:sz w:val="28"/>
        </w:rPr>
        <w:t>!»</w:t>
      </w:r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деді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. </w:t>
      </w:r>
    </w:p>
    <w:p w:rsidR="00374F96" w:rsidRPr="00374F96" w:rsidRDefault="00374F96" w:rsidP="00374F96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374F96">
        <w:rPr>
          <w:rFonts w:ascii="Times New Roman" w:hAnsi="Times New Roman" w:cs="Times New Roman"/>
          <w:sz w:val="28"/>
        </w:rPr>
        <w:t>Неліктен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374F96">
        <w:rPr>
          <w:rFonts w:ascii="Times New Roman" w:hAnsi="Times New Roman" w:cs="Times New Roman"/>
          <w:sz w:val="28"/>
        </w:rPr>
        <w:t>бір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адам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өз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өмірінде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осыншама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көп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нәрсені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бастан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кешірді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374F96">
        <w:rPr>
          <w:rFonts w:ascii="Times New Roman" w:hAnsi="Times New Roman" w:cs="Times New Roman"/>
          <w:sz w:val="28"/>
        </w:rPr>
        <w:t>Фредтің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өзі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374F96">
        <w:rPr>
          <w:rFonts w:ascii="Times New Roman" w:hAnsi="Times New Roman" w:cs="Times New Roman"/>
          <w:sz w:val="28"/>
        </w:rPr>
        <w:t>толықтай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түсінбейді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4F96">
        <w:rPr>
          <w:rFonts w:ascii="Times New Roman" w:hAnsi="Times New Roman" w:cs="Times New Roman"/>
          <w:sz w:val="28"/>
        </w:rPr>
        <w:t>бірақ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бұл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сұраққа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жауап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іздеп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уақытты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бос </w:t>
      </w:r>
      <w:proofErr w:type="spellStart"/>
      <w:r w:rsidRPr="00374F96">
        <w:rPr>
          <w:rFonts w:ascii="Times New Roman" w:hAnsi="Times New Roman" w:cs="Times New Roman"/>
          <w:sz w:val="28"/>
        </w:rPr>
        <w:t>өткізбейді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74F96">
        <w:rPr>
          <w:rFonts w:ascii="Times New Roman" w:hAnsi="Times New Roman" w:cs="Times New Roman"/>
          <w:sz w:val="28"/>
        </w:rPr>
        <w:t>Сондықтан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4F96">
        <w:rPr>
          <w:rFonts w:ascii="Times New Roman" w:hAnsi="Times New Roman" w:cs="Times New Roman"/>
          <w:sz w:val="28"/>
        </w:rPr>
        <w:t>қиындықтар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адам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үшін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келесі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әрекеттерді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жасайтынын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кідіртпей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айта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алады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: 1) </w:t>
      </w:r>
      <w:proofErr w:type="spellStart"/>
      <w:r w:rsidRPr="00374F96">
        <w:rPr>
          <w:rFonts w:ascii="Times New Roman" w:hAnsi="Times New Roman" w:cs="Times New Roman"/>
          <w:sz w:val="28"/>
        </w:rPr>
        <w:t>Олар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өзіңізді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тануға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мүмкіндік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береді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4F96">
        <w:rPr>
          <w:rFonts w:ascii="Times New Roman" w:hAnsi="Times New Roman" w:cs="Times New Roman"/>
          <w:sz w:val="28"/>
        </w:rPr>
        <w:t>соның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арқасында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4F96">
        <w:rPr>
          <w:rFonts w:ascii="Times New Roman" w:hAnsi="Times New Roman" w:cs="Times New Roman"/>
          <w:sz w:val="28"/>
        </w:rPr>
        <w:t>Құдайдың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сізге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қаншалықты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керек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екенін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түсінесіз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74F96">
        <w:rPr>
          <w:rFonts w:ascii="Times New Roman" w:hAnsi="Times New Roman" w:cs="Times New Roman"/>
          <w:sz w:val="28"/>
        </w:rPr>
        <w:t>Олар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өзіңіздің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кім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екеніңізді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4F96">
        <w:rPr>
          <w:rFonts w:ascii="Times New Roman" w:hAnsi="Times New Roman" w:cs="Times New Roman"/>
          <w:sz w:val="28"/>
        </w:rPr>
        <w:t>және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сондай-ақ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4F96">
        <w:rPr>
          <w:rFonts w:ascii="Times New Roman" w:hAnsi="Times New Roman" w:cs="Times New Roman"/>
          <w:sz w:val="28"/>
        </w:rPr>
        <w:t>өміріңіз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бен </w:t>
      </w:r>
      <w:proofErr w:type="spellStart"/>
      <w:r w:rsidRPr="00374F96">
        <w:rPr>
          <w:rFonts w:ascii="Times New Roman" w:hAnsi="Times New Roman" w:cs="Times New Roman"/>
          <w:sz w:val="28"/>
        </w:rPr>
        <w:t>мәңгіліктің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арасында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бір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ғана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жүректің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соғ</w:t>
      </w:r>
      <w:bookmarkStart w:id="0" w:name="_GoBack"/>
      <w:bookmarkEnd w:id="0"/>
      <w:r w:rsidRPr="00374F96">
        <w:rPr>
          <w:rFonts w:ascii="Times New Roman" w:hAnsi="Times New Roman" w:cs="Times New Roman"/>
          <w:sz w:val="28"/>
        </w:rPr>
        <w:t>уы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374F96">
        <w:rPr>
          <w:rFonts w:ascii="Times New Roman" w:hAnsi="Times New Roman" w:cs="Times New Roman"/>
          <w:sz w:val="28"/>
        </w:rPr>
        <w:t>екенін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түсінуге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көмектеседі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. 2) </w:t>
      </w:r>
      <w:proofErr w:type="spellStart"/>
      <w:r w:rsidRPr="00374F96">
        <w:rPr>
          <w:rFonts w:ascii="Times New Roman" w:hAnsi="Times New Roman" w:cs="Times New Roman"/>
          <w:sz w:val="28"/>
        </w:rPr>
        <w:t>Қиындықтар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сіздің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мінезіңізді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қалыптастырады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. 3) </w:t>
      </w:r>
      <w:proofErr w:type="spellStart"/>
      <w:r w:rsidRPr="00374F96">
        <w:rPr>
          <w:rFonts w:ascii="Times New Roman" w:hAnsi="Times New Roman" w:cs="Times New Roman"/>
          <w:sz w:val="28"/>
        </w:rPr>
        <w:t>Қиындықтар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арқылы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Құдай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сізді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басқаларға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куәлік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ретінде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қолданады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4F96">
        <w:rPr>
          <w:rFonts w:ascii="Times New Roman" w:hAnsi="Times New Roman" w:cs="Times New Roman"/>
          <w:sz w:val="28"/>
        </w:rPr>
        <w:t>сіздің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куәлігіңіз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арқылы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4F96">
        <w:rPr>
          <w:rFonts w:ascii="Times New Roman" w:hAnsi="Times New Roman" w:cs="Times New Roman"/>
          <w:sz w:val="28"/>
        </w:rPr>
        <w:t>өмірдің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ең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қиын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сәттерінде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4F96">
        <w:rPr>
          <w:rFonts w:ascii="Times New Roman" w:hAnsi="Times New Roman" w:cs="Times New Roman"/>
          <w:sz w:val="28"/>
        </w:rPr>
        <w:t>Құдай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әрдайым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Өз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балаларымен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бірге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болатынын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және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оларды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қолдайтынын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көрсетеді</w:t>
      </w:r>
      <w:proofErr w:type="spellEnd"/>
      <w:r w:rsidRPr="00374F96">
        <w:rPr>
          <w:rFonts w:ascii="Times New Roman" w:hAnsi="Times New Roman" w:cs="Times New Roman"/>
          <w:sz w:val="28"/>
        </w:rPr>
        <w:t>.</w:t>
      </w:r>
    </w:p>
    <w:p w:rsidR="00374F96" w:rsidRPr="00374F96" w:rsidRDefault="00374F96" w:rsidP="00374F96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374F96">
        <w:rPr>
          <w:rFonts w:ascii="Times New Roman" w:hAnsi="Times New Roman" w:cs="Times New Roman"/>
          <w:sz w:val="28"/>
        </w:rPr>
        <w:t>Фредке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бірден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үш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психиатрмен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сөйлесуге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кеңес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бергенде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4F96">
        <w:rPr>
          <w:rFonts w:ascii="Times New Roman" w:hAnsi="Times New Roman" w:cs="Times New Roman"/>
          <w:sz w:val="28"/>
        </w:rPr>
        <w:t>олардың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бірі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неге Фред </w:t>
      </w:r>
      <w:proofErr w:type="spellStart"/>
      <w:r w:rsidRPr="00374F96">
        <w:rPr>
          <w:rFonts w:ascii="Times New Roman" w:hAnsi="Times New Roman" w:cs="Times New Roman"/>
          <w:sz w:val="28"/>
        </w:rPr>
        <w:t>әлі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өзіне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қол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жұмсамағанын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сұрады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4F96">
        <w:rPr>
          <w:rFonts w:ascii="Times New Roman" w:hAnsi="Times New Roman" w:cs="Times New Roman"/>
          <w:sz w:val="28"/>
        </w:rPr>
        <w:t>сонда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Фред </w:t>
      </w:r>
      <w:proofErr w:type="spellStart"/>
      <w:r w:rsidRPr="00374F96">
        <w:rPr>
          <w:rFonts w:ascii="Times New Roman" w:hAnsi="Times New Roman" w:cs="Times New Roman"/>
          <w:sz w:val="28"/>
        </w:rPr>
        <w:t>оларға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Иса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Мәсіхпен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қарым-қатынасы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туралы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айтты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74F96">
        <w:rPr>
          <w:rFonts w:ascii="Times New Roman" w:hAnsi="Times New Roman" w:cs="Times New Roman"/>
          <w:sz w:val="28"/>
        </w:rPr>
        <w:t>Күн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сайын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қайғы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374F96">
        <w:rPr>
          <w:rFonts w:ascii="Times New Roman" w:hAnsi="Times New Roman" w:cs="Times New Roman"/>
          <w:sz w:val="28"/>
        </w:rPr>
        <w:t>неше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түрлі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қиындықтар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туралы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еститін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374F96">
        <w:rPr>
          <w:rFonts w:ascii="Times New Roman" w:hAnsi="Times New Roman" w:cs="Times New Roman"/>
          <w:sz w:val="28"/>
        </w:rPr>
        <w:t>үш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кәсіби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психиатрлар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4F96">
        <w:rPr>
          <w:rFonts w:ascii="Times New Roman" w:hAnsi="Times New Roman" w:cs="Times New Roman"/>
          <w:sz w:val="28"/>
        </w:rPr>
        <w:t>оның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куәлігіне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таңданып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4F96">
        <w:rPr>
          <w:rFonts w:ascii="Times New Roman" w:hAnsi="Times New Roman" w:cs="Times New Roman"/>
          <w:sz w:val="28"/>
        </w:rPr>
        <w:t>көз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жастарын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тыя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алмады</w:t>
      </w:r>
      <w:proofErr w:type="spellEnd"/>
      <w:r w:rsidRPr="00374F96">
        <w:rPr>
          <w:rFonts w:ascii="Times New Roman" w:hAnsi="Times New Roman" w:cs="Times New Roman"/>
          <w:sz w:val="28"/>
        </w:rPr>
        <w:t>.</w:t>
      </w:r>
    </w:p>
    <w:p w:rsidR="00374F96" w:rsidRPr="00374F96" w:rsidRDefault="00374F96" w:rsidP="00374F96">
      <w:pPr>
        <w:ind w:firstLine="708"/>
        <w:rPr>
          <w:rFonts w:ascii="Times New Roman" w:hAnsi="Times New Roman" w:cs="Times New Roman"/>
          <w:sz w:val="28"/>
        </w:rPr>
      </w:pPr>
      <w:r w:rsidRPr="00374F96">
        <w:rPr>
          <w:rFonts w:ascii="Times New Roman" w:hAnsi="Times New Roman" w:cs="Times New Roman"/>
          <w:sz w:val="28"/>
        </w:rPr>
        <w:t xml:space="preserve">Неге </w:t>
      </w:r>
      <w:proofErr w:type="spellStart"/>
      <w:r w:rsidRPr="00374F96">
        <w:rPr>
          <w:rFonts w:ascii="Times New Roman" w:hAnsi="Times New Roman" w:cs="Times New Roman"/>
          <w:sz w:val="28"/>
        </w:rPr>
        <w:t>кейбір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адамдар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қиындықтарға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кезіккенде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, Фред </w:t>
      </w:r>
      <w:proofErr w:type="spellStart"/>
      <w:r w:rsidRPr="00374F96">
        <w:rPr>
          <w:rFonts w:ascii="Times New Roman" w:hAnsi="Times New Roman" w:cs="Times New Roman"/>
          <w:sz w:val="28"/>
        </w:rPr>
        <w:t>сияқты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қиындықтарға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төтеп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бере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алады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374F96">
        <w:rPr>
          <w:rFonts w:ascii="Times New Roman" w:hAnsi="Times New Roman" w:cs="Times New Roman"/>
          <w:sz w:val="28"/>
        </w:rPr>
        <w:t>басқалары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осындай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жағдайда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зор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қайғыға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батып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кететіндерін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Фред </w:t>
      </w:r>
      <w:proofErr w:type="spellStart"/>
      <w:r w:rsidRPr="00374F96">
        <w:rPr>
          <w:rFonts w:ascii="Times New Roman" w:hAnsi="Times New Roman" w:cs="Times New Roman"/>
          <w:sz w:val="28"/>
        </w:rPr>
        <w:t>түсіндіре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алмайды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74F96">
        <w:rPr>
          <w:rFonts w:ascii="Times New Roman" w:hAnsi="Times New Roman" w:cs="Times New Roman"/>
          <w:sz w:val="28"/>
        </w:rPr>
        <w:t>Бірақ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4F96">
        <w:rPr>
          <w:rFonts w:ascii="Times New Roman" w:hAnsi="Times New Roman" w:cs="Times New Roman"/>
          <w:sz w:val="28"/>
        </w:rPr>
        <w:t>ең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қажет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сәтте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4F96">
        <w:rPr>
          <w:rFonts w:ascii="Times New Roman" w:hAnsi="Times New Roman" w:cs="Times New Roman"/>
          <w:sz w:val="28"/>
        </w:rPr>
        <w:t>Тәңір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Иеміз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сізбен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бірге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болатынына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және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кез-келген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қиындыққа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төзуге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күш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беретініне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сенімді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74F96">
        <w:rPr>
          <w:rFonts w:ascii="Times New Roman" w:hAnsi="Times New Roman" w:cs="Times New Roman"/>
          <w:sz w:val="28"/>
        </w:rPr>
        <w:t>Өйткені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4F96">
        <w:rPr>
          <w:rFonts w:ascii="Times New Roman" w:hAnsi="Times New Roman" w:cs="Times New Roman"/>
          <w:sz w:val="28"/>
        </w:rPr>
        <w:t>ол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мұның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бәрін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өзінің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басынан</w:t>
      </w:r>
      <w:proofErr w:type="spellEnd"/>
      <w:r w:rsidRPr="00374F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4F96">
        <w:rPr>
          <w:rFonts w:ascii="Times New Roman" w:hAnsi="Times New Roman" w:cs="Times New Roman"/>
          <w:sz w:val="28"/>
        </w:rPr>
        <w:t>кешірді</w:t>
      </w:r>
      <w:proofErr w:type="spellEnd"/>
      <w:r w:rsidRPr="00374F96">
        <w:rPr>
          <w:rFonts w:ascii="Times New Roman" w:hAnsi="Times New Roman" w:cs="Times New Roman"/>
          <w:sz w:val="28"/>
        </w:rPr>
        <w:t>.</w:t>
      </w:r>
    </w:p>
    <w:sectPr w:rsidR="00374F96" w:rsidRPr="00374F96" w:rsidSect="00981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4D"/>
    <w:rsid w:val="002B4B0C"/>
    <w:rsid w:val="00374F96"/>
    <w:rsid w:val="004A61DF"/>
    <w:rsid w:val="005A1CF6"/>
    <w:rsid w:val="007A084D"/>
    <w:rsid w:val="009818D4"/>
    <w:rsid w:val="00B5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5</cp:revision>
  <dcterms:created xsi:type="dcterms:W3CDTF">2020-11-19T08:30:00Z</dcterms:created>
  <dcterms:modified xsi:type="dcterms:W3CDTF">2020-12-04T16:30:00Z</dcterms:modified>
</cp:coreProperties>
</file>