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A8" w:rsidRPr="007D73A8" w:rsidRDefault="006A602F" w:rsidP="007D73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201209</w:t>
      </w:r>
    </w:p>
    <w:p w:rsidR="007D73A8" w:rsidRPr="007D73A8" w:rsidRDefault="007D73A8" w:rsidP="007D73A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7D73A8">
        <w:rPr>
          <w:rFonts w:ascii="Times New Roman" w:hAnsi="Times New Roman" w:cs="Times New Roman"/>
          <w:b/>
          <w:sz w:val="28"/>
        </w:rPr>
        <w:t>Нехемия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7D73A8" w:rsidRPr="007D73A8" w:rsidRDefault="007D73A8" w:rsidP="007D73A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D73A8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D73A8">
        <w:rPr>
          <w:rFonts w:ascii="Times New Roman" w:hAnsi="Times New Roman" w:cs="Times New Roman"/>
          <w:b/>
          <w:i/>
          <w:sz w:val="28"/>
        </w:rPr>
        <w:t>Бізге</w:t>
      </w:r>
      <w:proofErr w:type="spellEnd"/>
      <w:r w:rsidRPr="007D7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b/>
          <w:i/>
          <w:sz w:val="28"/>
        </w:rPr>
        <w:t>табыс</w:t>
      </w:r>
      <w:proofErr w:type="spellEnd"/>
      <w:r w:rsidRPr="007D7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b/>
          <w:i/>
          <w:sz w:val="28"/>
        </w:rPr>
        <w:t>сыйлайтын</w:t>
      </w:r>
      <w:proofErr w:type="spellEnd"/>
      <w:r w:rsidRPr="007D73A8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7D73A8">
        <w:rPr>
          <w:rFonts w:ascii="Times New Roman" w:hAnsi="Times New Roman" w:cs="Times New Roman"/>
          <w:b/>
          <w:i/>
          <w:sz w:val="28"/>
        </w:rPr>
        <w:t>көктегі</w:t>
      </w:r>
      <w:proofErr w:type="spellEnd"/>
      <w:r w:rsidRPr="007D73A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7D73A8">
        <w:rPr>
          <w:rFonts w:ascii="Times New Roman" w:hAnsi="Times New Roman" w:cs="Times New Roman"/>
          <w:b/>
          <w:i/>
          <w:sz w:val="28"/>
        </w:rPr>
        <w:t>!»</w:t>
      </w:r>
    </w:p>
    <w:p w:rsidR="00CB419E" w:rsidRDefault="007D73A8" w:rsidP="007D73A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D73A8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D73A8">
        <w:rPr>
          <w:rFonts w:ascii="Times New Roman" w:hAnsi="Times New Roman" w:cs="Times New Roman"/>
          <w:b/>
          <w:i/>
          <w:sz w:val="28"/>
        </w:rPr>
        <w:t>Нехемия</w:t>
      </w:r>
      <w:proofErr w:type="spellEnd"/>
      <w:r w:rsidRPr="007D73A8">
        <w:rPr>
          <w:rFonts w:ascii="Times New Roman" w:hAnsi="Times New Roman" w:cs="Times New Roman"/>
          <w:b/>
          <w:i/>
          <w:sz w:val="28"/>
        </w:rPr>
        <w:t xml:space="preserve"> 2:20</w:t>
      </w:r>
      <w:bookmarkStart w:id="0" w:name="_GoBack"/>
      <w:bookmarkEnd w:id="0"/>
      <w:r w:rsidRPr="007D73A8">
        <w:rPr>
          <w:rFonts w:ascii="Times New Roman" w:hAnsi="Times New Roman" w:cs="Times New Roman"/>
          <w:b/>
          <w:i/>
          <w:sz w:val="28"/>
        </w:rPr>
        <w:t>)</w:t>
      </w:r>
    </w:p>
    <w:p w:rsidR="007D73A8" w:rsidRPr="007D73A8" w:rsidRDefault="007D73A8" w:rsidP="007D7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D73A8">
        <w:rPr>
          <w:rFonts w:ascii="Times New Roman" w:hAnsi="Times New Roman" w:cs="Times New Roman"/>
          <w:sz w:val="28"/>
        </w:rPr>
        <w:t>Қабырға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жартылай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салынған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кезде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дұшпандар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құрылысшыларға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әскери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шабуылдар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жасап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бастады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Батыл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Нехемия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құрылысшылар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тобының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бір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жартысы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құрылысты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жалғастыру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керек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7D73A8">
        <w:rPr>
          <w:rFonts w:ascii="Times New Roman" w:hAnsi="Times New Roman" w:cs="Times New Roman"/>
          <w:sz w:val="28"/>
        </w:rPr>
        <w:t>екінші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жартысы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D73A8">
        <w:rPr>
          <w:rFonts w:ascii="Times New Roman" w:hAnsi="Times New Roman" w:cs="Times New Roman"/>
          <w:sz w:val="28"/>
        </w:rPr>
        <w:t>шабуылдарды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тойтару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туралы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нұсқау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берді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Мұндай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құрылыс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олар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үшін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ауыр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болды</w:t>
      </w:r>
      <w:proofErr w:type="spellEnd"/>
      <w:r w:rsidRPr="007D73A8">
        <w:rPr>
          <w:rFonts w:ascii="Times New Roman" w:hAnsi="Times New Roman" w:cs="Times New Roman"/>
          <w:sz w:val="28"/>
        </w:rPr>
        <w:t>.</w:t>
      </w:r>
    </w:p>
    <w:p w:rsidR="007D73A8" w:rsidRPr="007D73A8" w:rsidRDefault="007D73A8" w:rsidP="007D7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D73A8">
        <w:rPr>
          <w:rFonts w:ascii="Times New Roman" w:hAnsi="Times New Roman" w:cs="Times New Roman"/>
          <w:sz w:val="28"/>
        </w:rPr>
        <w:t>Ақырында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барлық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қиындықтарға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қарамастан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қабырға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дайын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болды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және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барлығы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өте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қуанышты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болды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D73A8">
        <w:rPr>
          <w:rFonts w:ascii="Times New Roman" w:hAnsi="Times New Roman" w:cs="Times New Roman"/>
          <w:sz w:val="28"/>
        </w:rPr>
        <w:t>Солай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емес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пе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D73A8">
        <w:rPr>
          <w:rFonts w:ascii="Times New Roman" w:hAnsi="Times New Roman" w:cs="Times New Roman"/>
          <w:sz w:val="28"/>
        </w:rPr>
        <w:t>Тағы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7D73A8">
        <w:rPr>
          <w:rFonts w:ascii="Times New Roman" w:hAnsi="Times New Roman" w:cs="Times New Roman"/>
          <w:sz w:val="28"/>
        </w:rPr>
        <w:t>жоқ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D73A8">
        <w:rPr>
          <w:rFonts w:ascii="Times New Roman" w:hAnsi="Times New Roman" w:cs="Times New Roman"/>
          <w:sz w:val="28"/>
        </w:rPr>
        <w:t>Шындығында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қабырға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өскен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сайын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қала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тұрғындары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арасында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түрлі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түсінбеушіліктер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туындай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бастады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Бірақ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7D73A8">
        <w:rPr>
          <w:rFonts w:ascii="Times New Roman" w:hAnsi="Times New Roman" w:cs="Times New Roman"/>
          <w:sz w:val="28"/>
        </w:rPr>
        <w:t>қиындықтардың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арасында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Нехемия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өз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идеясынан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7D73A8">
        <w:rPr>
          <w:rFonts w:ascii="Times New Roman" w:hAnsi="Times New Roman" w:cs="Times New Roman"/>
          <w:sz w:val="28"/>
        </w:rPr>
        <w:t>тартпай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барлық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мәселелерге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шешім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таба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алды</w:t>
      </w:r>
      <w:proofErr w:type="spellEnd"/>
      <w:r w:rsidRPr="007D73A8">
        <w:rPr>
          <w:rFonts w:ascii="Times New Roman" w:hAnsi="Times New Roman" w:cs="Times New Roman"/>
          <w:sz w:val="28"/>
        </w:rPr>
        <w:t>.</w:t>
      </w:r>
    </w:p>
    <w:p w:rsidR="007D73A8" w:rsidRPr="007D73A8" w:rsidRDefault="007D73A8" w:rsidP="007D7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D73A8">
        <w:rPr>
          <w:rFonts w:ascii="Times New Roman" w:hAnsi="Times New Roman" w:cs="Times New Roman"/>
          <w:sz w:val="28"/>
        </w:rPr>
        <w:t>Жобаның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басты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қарсыластары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Тобиях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D73A8">
        <w:rPr>
          <w:rFonts w:ascii="Times New Roman" w:hAnsi="Times New Roman" w:cs="Times New Roman"/>
          <w:sz w:val="28"/>
        </w:rPr>
        <w:t>Санбаллат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олардың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барлық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қарсыласуының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нәтижесіз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болғанын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көріп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Нехемияны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алдап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іскерлік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кездесуге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шақырып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соққы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жасамақшы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болды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Олар</w:t>
      </w:r>
      <w:proofErr w:type="spellEnd"/>
      <w:r w:rsidRPr="007D73A8">
        <w:rPr>
          <w:rFonts w:ascii="Times New Roman" w:hAnsi="Times New Roman" w:cs="Times New Roman"/>
          <w:sz w:val="28"/>
        </w:rPr>
        <w:t>: «</w:t>
      </w:r>
      <w:proofErr w:type="spellStart"/>
      <w:r w:rsidRPr="007D73A8">
        <w:rPr>
          <w:rFonts w:ascii="Times New Roman" w:hAnsi="Times New Roman" w:cs="Times New Roman"/>
          <w:sz w:val="28"/>
        </w:rPr>
        <w:t>Келіңіз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Оно </w:t>
      </w:r>
      <w:proofErr w:type="spellStart"/>
      <w:r w:rsidRPr="007D73A8">
        <w:rPr>
          <w:rFonts w:ascii="Times New Roman" w:hAnsi="Times New Roman" w:cs="Times New Roman"/>
          <w:sz w:val="28"/>
        </w:rPr>
        <w:t>алқабындағы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елді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мекендердің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бі</w:t>
      </w:r>
      <w:proofErr w:type="gramStart"/>
      <w:r w:rsidRPr="007D73A8">
        <w:rPr>
          <w:rFonts w:ascii="Times New Roman" w:hAnsi="Times New Roman" w:cs="Times New Roman"/>
          <w:sz w:val="28"/>
        </w:rPr>
        <w:t>р</w:t>
      </w:r>
      <w:proofErr w:type="gramEnd"/>
      <w:r w:rsidRPr="007D73A8">
        <w:rPr>
          <w:rFonts w:ascii="Times New Roman" w:hAnsi="Times New Roman" w:cs="Times New Roman"/>
          <w:sz w:val="28"/>
        </w:rPr>
        <w:t>інде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кездесейік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7D73A8">
        <w:rPr>
          <w:rFonts w:ascii="Times New Roman" w:hAnsi="Times New Roman" w:cs="Times New Roman"/>
          <w:sz w:val="28"/>
        </w:rPr>
        <w:t>деді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Бірақ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олар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шынымен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D73A8">
        <w:rPr>
          <w:rFonts w:ascii="Times New Roman" w:hAnsi="Times New Roman" w:cs="Times New Roman"/>
          <w:sz w:val="28"/>
        </w:rPr>
        <w:t>бейбіт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келісімшарт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жасау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мүмкіндігін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іздеді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ме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D73A8">
        <w:rPr>
          <w:rFonts w:ascii="Times New Roman" w:hAnsi="Times New Roman" w:cs="Times New Roman"/>
          <w:sz w:val="28"/>
        </w:rPr>
        <w:t>Нехемия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мұның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өзін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өлтірудің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амалы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екенін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түсінді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Сонда </w:t>
      </w:r>
      <w:proofErr w:type="spellStart"/>
      <w:r w:rsidRPr="007D73A8">
        <w:rPr>
          <w:rFonts w:ascii="Times New Roman" w:hAnsi="Times New Roman" w:cs="Times New Roman"/>
          <w:sz w:val="28"/>
        </w:rPr>
        <w:t>ол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7D73A8">
        <w:rPr>
          <w:rFonts w:ascii="Times New Roman" w:hAnsi="Times New Roman" w:cs="Times New Roman"/>
          <w:sz w:val="28"/>
        </w:rPr>
        <w:t>мұнда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зор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іспен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айналысып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жатырмын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Сондықтан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сол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жерге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төмен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түсіп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7D73A8">
        <w:rPr>
          <w:rFonts w:ascii="Times New Roman" w:hAnsi="Times New Roman" w:cs="Times New Roman"/>
          <w:sz w:val="28"/>
        </w:rPr>
        <w:t>алмаймын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7D73A8">
        <w:rPr>
          <w:rFonts w:ascii="Times New Roman" w:hAnsi="Times New Roman" w:cs="Times New Roman"/>
          <w:sz w:val="28"/>
        </w:rPr>
        <w:t>деді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Олар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7D73A8">
        <w:rPr>
          <w:rFonts w:ascii="Times New Roman" w:hAnsi="Times New Roman" w:cs="Times New Roman"/>
          <w:sz w:val="28"/>
        </w:rPr>
        <w:t>төрт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рет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шақырып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еді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ол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төрт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рет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бұл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шақырудан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7D73A8">
        <w:rPr>
          <w:rFonts w:ascii="Times New Roman" w:hAnsi="Times New Roman" w:cs="Times New Roman"/>
          <w:sz w:val="28"/>
        </w:rPr>
        <w:t>тартты</w:t>
      </w:r>
      <w:proofErr w:type="spellEnd"/>
      <w:r w:rsidRPr="007D73A8">
        <w:rPr>
          <w:rFonts w:ascii="Times New Roman" w:hAnsi="Times New Roman" w:cs="Times New Roman"/>
          <w:sz w:val="28"/>
        </w:rPr>
        <w:t>.</w:t>
      </w:r>
    </w:p>
    <w:p w:rsidR="007D73A8" w:rsidRPr="007D73A8" w:rsidRDefault="007D73A8" w:rsidP="007D73A8">
      <w:pPr>
        <w:ind w:firstLine="708"/>
        <w:rPr>
          <w:rFonts w:ascii="Times New Roman" w:hAnsi="Times New Roman" w:cs="Times New Roman"/>
          <w:sz w:val="28"/>
        </w:rPr>
      </w:pPr>
      <w:r w:rsidRPr="007D73A8">
        <w:rPr>
          <w:rFonts w:ascii="Times New Roman" w:hAnsi="Times New Roman" w:cs="Times New Roman"/>
          <w:sz w:val="28"/>
        </w:rPr>
        <w:t xml:space="preserve">Аса </w:t>
      </w:r>
      <w:proofErr w:type="spellStart"/>
      <w:r w:rsidRPr="007D73A8">
        <w:rPr>
          <w:rFonts w:ascii="Times New Roman" w:hAnsi="Times New Roman" w:cs="Times New Roman"/>
          <w:sz w:val="28"/>
        </w:rPr>
        <w:t>ауыр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жұмыстар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D73A8">
        <w:rPr>
          <w:rFonts w:ascii="Times New Roman" w:hAnsi="Times New Roman" w:cs="Times New Roman"/>
          <w:sz w:val="28"/>
        </w:rPr>
        <w:t>үлкен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құрбандықтардың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арқасында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ол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барлық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кедергілерге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қарамастан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қаланың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қабырғаларын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тұрғызып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сонымен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қатар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адамдардың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жағдайын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жақсарту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үшін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кейбір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шаралар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қабылдады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Егер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Нехемия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бүгін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өмір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сүргенде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біз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одан</w:t>
      </w:r>
      <w:proofErr w:type="spellEnd"/>
      <w:r w:rsidRPr="007D73A8">
        <w:rPr>
          <w:rFonts w:ascii="Times New Roman" w:hAnsi="Times New Roman" w:cs="Times New Roman"/>
          <w:sz w:val="28"/>
        </w:rPr>
        <w:t>: «</w:t>
      </w:r>
      <w:proofErr w:type="spellStart"/>
      <w:r w:rsidRPr="007D73A8">
        <w:rPr>
          <w:rFonts w:ascii="Times New Roman" w:hAnsi="Times New Roman" w:cs="Times New Roman"/>
          <w:sz w:val="28"/>
        </w:rPr>
        <w:t>Осының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бәрінен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қандай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сабақ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алдыңыз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7D73A8">
        <w:rPr>
          <w:rFonts w:ascii="Times New Roman" w:hAnsi="Times New Roman" w:cs="Times New Roman"/>
          <w:sz w:val="28"/>
        </w:rPr>
        <w:t>деп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сұрар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едік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Әрине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ол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бізге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7D73A8">
        <w:rPr>
          <w:rFonts w:ascii="Times New Roman" w:hAnsi="Times New Roman" w:cs="Times New Roman"/>
          <w:sz w:val="28"/>
        </w:rPr>
        <w:t>Құдай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өз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Сөзін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құрметтейтінін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және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шаршап-шалдығу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күнә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емес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екенін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білдім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Күнә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D73A8">
        <w:rPr>
          <w:rFonts w:ascii="Times New Roman" w:hAnsi="Times New Roman" w:cs="Times New Roman"/>
          <w:sz w:val="28"/>
        </w:rPr>
        <w:t>бұл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өз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сеніміңізден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7D73A8">
        <w:rPr>
          <w:rFonts w:ascii="Times New Roman" w:hAnsi="Times New Roman" w:cs="Times New Roman"/>
          <w:sz w:val="28"/>
        </w:rPr>
        <w:t>тарту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Нағыз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дұшпандар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қабырғаның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ар </w:t>
      </w:r>
      <w:proofErr w:type="spellStart"/>
      <w:r w:rsidRPr="007D73A8">
        <w:rPr>
          <w:rFonts w:ascii="Times New Roman" w:hAnsi="Times New Roman" w:cs="Times New Roman"/>
          <w:sz w:val="28"/>
        </w:rPr>
        <w:t>жағында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емес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нағыз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дұшпандар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біздің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арамызда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екенін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білдім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Егер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біз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дұрыс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емес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нәрселерге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орын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бергенде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біз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оларға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қарсы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тұра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алмас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едік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7D73A8">
        <w:rPr>
          <w:rFonts w:ascii="Times New Roman" w:hAnsi="Times New Roman" w:cs="Times New Roman"/>
          <w:sz w:val="28"/>
        </w:rPr>
        <w:t>деп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жауап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берер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еді</w:t>
      </w:r>
      <w:proofErr w:type="spellEnd"/>
      <w:r w:rsidRPr="007D73A8">
        <w:rPr>
          <w:rFonts w:ascii="Times New Roman" w:hAnsi="Times New Roman" w:cs="Times New Roman"/>
          <w:sz w:val="28"/>
        </w:rPr>
        <w:t>.</w:t>
      </w:r>
    </w:p>
    <w:p w:rsidR="007D73A8" w:rsidRPr="007D73A8" w:rsidRDefault="007D73A8" w:rsidP="007D73A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D73A8">
        <w:rPr>
          <w:rFonts w:ascii="Times New Roman" w:hAnsi="Times New Roman" w:cs="Times New Roman"/>
          <w:sz w:val="28"/>
        </w:rPr>
        <w:t>Нехемия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өмір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бойы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мінажатта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болған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Қауіпке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кезіккенде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ол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мінажат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етіп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өзі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дұрыс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деп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ойлағанын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жасай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берді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Иә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Тәңір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Иеміз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73A8">
        <w:rPr>
          <w:rFonts w:ascii="Times New Roman" w:hAnsi="Times New Roman" w:cs="Times New Roman"/>
          <w:sz w:val="28"/>
        </w:rPr>
        <w:t>бізге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бүгінгі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күнде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7D73A8">
        <w:rPr>
          <w:rFonts w:ascii="Times New Roman" w:hAnsi="Times New Roman" w:cs="Times New Roman"/>
          <w:sz w:val="28"/>
        </w:rPr>
        <w:t>Нехемия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сияқты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адамдарды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73A8">
        <w:rPr>
          <w:rFonts w:ascii="Times New Roman" w:hAnsi="Times New Roman" w:cs="Times New Roman"/>
          <w:sz w:val="28"/>
        </w:rPr>
        <w:t>береді</w:t>
      </w:r>
      <w:proofErr w:type="spellEnd"/>
      <w:r w:rsidRPr="007D73A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D73A8">
        <w:rPr>
          <w:rFonts w:ascii="Times New Roman" w:hAnsi="Times New Roman" w:cs="Times New Roman"/>
          <w:sz w:val="28"/>
        </w:rPr>
        <w:t>Аумин</w:t>
      </w:r>
      <w:proofErr w:type="spellEnd"/>
      <w:r w:rsidRPr="007D73A8">
        <w:rPr>
          <w:rFonts w:ascii="Times New Roman" w:hAnsi="Times New Roman" w:cs="Times New Roman"/>
          <w:sz w:val="28"/>
        </w:rPr>
        <w:t>!</w:t>
      </w:r>
    </w:p>
    <w:sectPr w:rsidR="007D73A8" w:rsidRPr="007D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62"/>
    <w:rsid w:val="00210162"/>
    <w:rsid w:val="006A602F"/>
    <w:rsid w:val="007D73A8"/>
    <w:rsid w:val="00BC6A09"/>
    <w:rsid w:val="00C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2020-11-19T08:29:00Z</dcterms:created>
  <dcterms:modified xsi:type="dcterms:W3CDTF">2020-12-04T11:52:00Z</dcterms:modified>
</cp:coreProperties>
</file>