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A0B" w:rsidRPr="00407A0B" w:rsidRDefault="00C2611E" w:rsidP="00407A0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201123</w:t>
      </w:r>
    </w:p>
    <w:p w:rsidR="00407A0B" w:rsidRPr="00407A0B" w:rsidRDefault="00407A0B" w:rsidP="00407A0B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407A0B">
        <w:rPr>
          <w:rFonts w:ascii="Times New Roman" w:hAnsi="Times New Roman" w:cs="Times New Roman"/>
          <w:b/>
          <w:sz w:val="28"/>
        </w:rPr>
        <w:t xml:space="preserve">Г. А. </w:t>
      </w:r>
      <w:proofErr w:type="spellStart"/>
      <w:r w:rsidRPr="00407A0B">
        <w:rPr>
          <w:rFonts w:ascii="Times New Roman" w:hAnsi="Times New Roman" w:cs="Times New Roman"/>
          <w:b/>
          <w:sz w:val="28"/>
        </w:rPr>
        <w:t>Айронсайд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407A0B" w:rsidRPr="00407A0B" w:rsidRDefault="00407A0B" w:rsidP="00407A0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07A0B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Осылай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халқым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Өзімді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шынайы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білмегендіктен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құриды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Сендер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осы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білімді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қажетсіз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санағандықтан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, Мен де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енді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сендерді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діни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қызметкерлерім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болуға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қажетсіз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санаймын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. </w:t>
      </w:r>
      <w:bookmarkStart w:id="0" w:name="_GoBack"/>
      <w:bookmarkEnd w:id="0"/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Өздерің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Құдайларыңның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Таурат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заңын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естеріңнен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шығарғандарың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үшін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Мен де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енді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сендердің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балаларыңды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жарылқауды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есімнен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шығарамын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>.»</w:t>
      </w:r>
    </w:p>
    <w:p w:rsidR="001B31B5" w:rsidRDefault="00407A0B" w:rsidP="00407A0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407A0B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407A0B">
        <w:rPr>
          <w:rFonts w:ascii="Times New Roman" w:hAnsi="Times New Roman" w:cs="Times New Roman"/>
          <w:b/>
          <w:i/>
          <w:sz w:val="28"/>
        </w:rPr>
        <w:t>Ошия</w:t>
      </w:r>
      <w:proofErr w:type="spellEnd"/>
      <w:r w:rsidRPr="00407A0B">
        <w:rPr>
          <w:rFonts w:ascii="Times New Roman" w:hAnsi="Times New Roman" w:cs="Times New Roman"/>
          <w:b/>
          <w:i/>
          <w:sz w:val="28"/>
        </w:rPr>
        <w:t xml:space="preserve"> 4:6)</w:t>
      </w:r>
    </w:p>
    <w:p w:rsidR="007F2DEB" w:rsidRPr="007F2DEB" w:rsidRDefault="007F2DEB" w:rsidP="007F2DEB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F2DEB">
        <w:rPr>
          <w:rFonts w:ascii="Times New Roman" w:hAnsi="Times New Roman" w:cs="Times New Roman"/>
          <w:sz w:val="28"/>
        </w:rPr>
        <w:t>Құдай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Сөзіне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осындай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шөлдеген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жасөспірім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өсе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келе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қандай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адам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болды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7F2DEB">
        <w:rPr>
          <w:rFonts w:ascii="Times New Roman" w:hAnsi="Times New Roman" w:cs="Times New Roman"/>
          <w:sz w:val="28"/>
        </w:rPr>
        <w:t>Егер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сіз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бір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ғасыр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бұрын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дүниеге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келген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болсаңыз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онда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сіз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бұл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сұрақтың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жауабын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білетін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едіңіз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. Генри </w:t>
      </w:r>
      <w:proofErr w:type="spellStart"/>
      <w:r w:rsidRPr="007F2DEB">
        <w:rPr>
          <w:rFonts w:ascii="Times New Roman" w:hAnsi="Times New Roman" w:cs="Times New Roman"/>
          <w:sz w:val="28"/>
        </w:rPr>
        <w:t>Айронсайд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өз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заманының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ең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танымал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уағызшыларының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бірі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ретінде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танымал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болды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F2DEB">
        <w:rPr>
          <w:rFonts w:ascii="Times New Roman" w:hAnsi="Times New Roman" w:cs="Times New Roman"/>
          <w:sz w:val="28"/>
        </w:rPr>
        <w:t>Оның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есімі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жүзден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астам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кітаптың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мұқабасында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пайда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болды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F2DEB">
        <w:rPr>
          <w:rFonts w:ascii="Times New Roman" w:hAnsi="Times New Roman" w:cs="Times New Roman"/>
          <w:sz w:val="28"/>
        </w:rPr>
        <w:t>Мыңдаған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ерлер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F2DEB">
        <w:rPr>
          <w:rFonts w:ascii="Times New Roman" w:hAnsi="Times New Roman" w:cs="Times New Roman"/>
          <w:sz w:val="28"/>
        </w:rPr>
        <w:t>әйелдер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бұл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кісінің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Киелі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Кітапты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түсіну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қабілетіне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таң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қалып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Генри </w:t>
      </w:r>
      <w:proofErr w:type="spellStart"/>
      <w:r w:rsidRPr="007F2DEB">
        <w:rPr>
          <w:rFonts w:ascii="Times New Roman" w:hAnsi="Times New Roman" w:cs="Times New Roman"/>
          <w:sz w:val="28"/>
        </w:rPr>
        <w:t>Киелі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Кітапты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қарапайым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тілмен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түсіндірген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кезде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олар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әрқашан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7F2DEB">
        <w:rPr>
          <w:rFonts w:ascii="Times New Roman" w:hAnsi="Times New Roman" w:cs="Times New Roman"/>
          <w:sz w:val="28"/>
        </w:rPr>
        <w:t>ықыласпен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тыңдайтын</w:t>
      </w:r>
      <w:proofErr w:type="spellEnd"/>
      <w:r w:rsidRPr="007F2DEB">
        <w:rPr>
          <w:rFonts w:ascii="Times New Roman" w:hAnsi="Times New Roman" w:cs="Times New Roman"/>
          <w:sz w:val="28"/>
        </w:rPr>
        <w:t>.</w:t>
      </w:r>
    </w:p>
    <w:p w:rsidR="007F2DEB" w:rsidRPr="007F2DEB" w:rsidRDefault="007F2DEB" w:rsidP="007F2DEB">
      <w:pPr>
        <w:ind w:firstLine="708"/>
        <w:rPr>
          <w:rFonts w:ascii="Times New Roman" w:hAnsi="Times New Roman" w:cs="Times New Roman"/>
          <w:sz w:val="28"/>
        </w:rPr>
      </w:pPr>
      <w:r w:rsidRPr="007F2DEB">
        <w:rPr>
          <w:rFonts w:ascii="Times New Roman" w:hAnsi="Times New Roman" w:cs="Times New Roman"/>
          <w:sz w:val="28"/>
        </w:rPr>
        <w:t xml:space="preserve">Мен </w:t>
      </w:r>
      <w:proofErr w:type="spellStart"/>
      <w:r w:rsidRPr="007F2DEB">
        <w:rPr>
          <w:rFonts w:ascii="Times New Roman" w:hAnsi="Times New Roman" w:cs="Times New Roman"/>
          <w:sz w:val="28"/>
        </w:rPr>
        <w:t>сізге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келесі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сұрағымды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қойғым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келеді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F2DEB">
        <w:rPr>
          <w:rFonts w:ascii="Times New Roman" w:hAnsi="Times New Roman" w:cs="Times New Roman"/>
          <w:sz w:val="28"/>
        </w:rPr>
        <w:t>сіз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Киелі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кітапты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бастан-аяғына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дейін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оқыдыңыз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ба? «</w:t>
      </w:r>
      <w:proofErr w:type="spellStart"/>
      <w:r w:rsidRPr="007F2DEB">
        <w:rPr>
          <w:rFonts w:ascii="Times New Roman" w:hAnsi="Times New Roman" w:cs="Times New Roman"/>
          <w:sz w:val="28"/>
        </w:rPr>
        <w:t>Бұл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көп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уақытты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алады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7F2DEB">
        <w:rPr>
          <w:rFonts w:ascii="Times New Roman" w:hAnsi="Times New Roman" w:cs="Times New Roman"/>
          <w:sz w:val="28"/>
        </w:rPr>
        <w:t>деп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жауап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беруіңіз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мүмкін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F2DEB">
        <w:rPr>
          <w:rFonts w:ascii="Times New Roman" w:hAnsi="Times New Roman" w:cs="Times New Roman"/>
          <w:sz w:val="28"/>
        </w:rPr>
        <w:t>Соншалықты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көп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емес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F2DEB">
        <w:rPr>
          <w:rFonts w:ascii="Times New Roman" w:hAnsi="Times New Roman" w:cs="Times New Roman"/>
          <w:sz w:val="28"/>
        </w:rPr>
        <w:t>Егер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сіз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орташа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жылдамдықпен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оқитын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болсаңыз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онда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күніне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он </w:t>
      </w:r>
      <w:proofErr w:type="spellStart"/>
      <w:r w:rsidRPr="007F2DEB">
        <w:rPr>
          <w:rFonts w:ascii="Times New Roman" w:hAnsi="Times New Roman" w:cs="Times New Roman"/>
          <w:sz w:val="28"/>
        </w:rPr>
        <w:t>минуттан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бөліп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күн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сайын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үш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тарау</w:t>
      </w:r>
      <w:proofErr w:type="spellEnd"/>
      <w:r w:rsidR="006B2EE4">
        <w:rPr>
          <w:rFonts w:ascii="Times New Roman" w:hAnsi="Times New Roman" w:cs="Times New Roman"/>
          <w:sz w:val="28"/>
          <w:lang w:val="kk-KZ"/>
        </w:rPr>
        <w:t>дан</w:t>
      </w:r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оқып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тұрсаңыз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бір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жыл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F2DEB">
        <w:rPr>
          <w:rFonts w:ascii="Times New Roman" w:hAnsi="Times New Roman" w:cs="Times New Roman"/>
          <w:sz w:val="28"/>
        </w:rPr>
        <w:t>бір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айдың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ішінде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Жаратылыстың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басталуынан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Аянға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дейін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оқып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шығасыз</w:t>
      </w:r>
      <w:proofErr w:type="spellEnd"/>
      <w:r w:rsidRPr="007F2DEB">
        <w:rPr>
          <w:rFonts w:ascii="Times New Roman" w:hAnsi="Times New Roman" w:cs="Times New Roman"/>
          <w:sz w:val="28"/>
        </w:rPr>
        <w:t>.</w:t>
      </w:r>
    </w:p>
    <w:p w:rsidR="007F2DEB" w:rsidRPr="007F2DEB" w:rsidRDefault="007F2DEB" w:rsidP="007F2DEB">
      <w:pPr>
        <w:ind w:firstLine="708"/>
        <w:rPr>
          <w:rFonts w:ascii="Times New Roman" w:hAnsi="Times New Roman" w:cs="Times New Roman"/>
          <w:sz w:val="28"/>
        </w:rPr>
      </w:pPr>
      <w:r w:rsidRPr="007F2DEB">
        <w:rPr>
          <w:rFonts w:ascii="Times New Roman" w:hAnsi="Times New Roman" w:cs="Times New Roman"/>
          <w:sz w:val="28"/>
        </w:rPr>
        <w:t>«</w:t>
      </w:r>
      <w:proofErr w:type="spellStart"/>
      <w:r w:rsidRPr="007F2DEB">
        <w:rPr>
          <w:rFonts w:ascii="Times New Roman" w:hAnsi="Times New Roman" w:cs="Times New Roman"/>
          <w:sz w:val="28"/>
        </w:rPr>
        <w:t>Құдай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Сөзін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оқуға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уақыт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бөлмеген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кездерім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босқа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кетті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деп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есептеймін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», - </w:t>
      </w:r>
      <w:proofErr w:type="spellStart"/>
      <w:r w:rsidRPr="007F2DEB">
        <w:rPr>
          <w:rFonts w:ascii="Times New Roman" w:hAnsi="Times New Roman" w:cs="Times New Roman"/>
          <w:sz w:val="28"/>
        </w:rPr>
        <w:t>деді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Джордж Мюллер. </w:t>
      </w:r>
      <w:proofErr w:type="spellStart"/>
      <w:r w:rsidRPr="007F2DEB">
        <w:rPr>
          <w:rFonts w:ascii="Times New Roman" w:hAnsi="Times New Roman" w:cs="Times New Roman"/>
          <w:sz w:val="28"/>
        </w:rPr>
        <w:t>Ол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жиі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қолы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бос </w:t>
      </w:r>
      <w:proofErr w:type="spellStart"/>
      <w:r w:rsidRPr="007F2DEB">
        <w:rPr>
          <w:rFonts w:ascii="Times New Roman" w:hAnsi="Times New Roman" w:cs="Times New Roman"/>
          <w:sz w:val="28"/>
        </w:rPr>
        <w:t>емес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адам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болғанымен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бірақ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үнемі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Киелі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Кітапты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оқуға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уақытты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табатын</w:t>
      </w:r>
      <w:proofErr w:type="spellEnd"/>
      <w:r w:rsidRPr="007F2DEB">
        <w:rPr>
          <w:rFonts w:ascii="Times New Roman" w:hAnsi="Times New Roman" w:cs="Times New Roman"/>
          <w:sz w:val="28"/>
        </w:rPr>
        <w:t>.</w:t>
      </w:r>
    </w:p>
    <w:p w:rsidR="007F2DEB" w:rsidRPr="007F2DEB" w:rsidRDefault="007F2DEB" w:rsidP="007F2DEB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F2DEB">
        <w:rPr>
          <w:rFonts w:ascii="Times New Roman" w:hAnsi="Times New Roman" w:cs="Times New Roman"/>
          <w:sz w:val="28"/>
        </w:rPr>
        <w:t>Киелі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Кітап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тарататын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Киелі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кітаптық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қоғамдар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Киелі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кітап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ерлер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7F2DEB">
        <w:rPr>
          <w:rFonts w:ascii="Times New Roman" w:hAnsi="Times New Roman" w:cs="Times New Roman"/>
          <w:sz w:val="28"/>
        </w:rPr>
        <w:t>әйелдер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арасында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қазіргі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кезде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бұрын-соңды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болмағандай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кең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оқылатыны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туралы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айтады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F2DEB">
        <w:rPr>
          <w:rFonts w:ascii="Times New Roman" w:hAnsi="Times New Roman" w:cs="Times New Roman"/>
          <w:sz w:val="28"/>
        </w:rPr>
        <w:t>Алайда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бұл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Ұлы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Кітап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туралы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білмегендік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көбінесе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қолданыстағы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аудармалардың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көптігімен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артады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F2DEB">
        <w:rPr>
          <w:rFonts w:ascii="Times New Roman" w:hAnsi="Times New Roman" w:cs="Times New Roman"/>
          <w:sz w:val="28"/>
        </w:rPr>
        <w:t>Сіз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кітап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дүкенінде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соңғы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рет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қашан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болдыңыз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7F2DEB">
        <w:rPr>
          <w:rFonts w:ascii="Times New Roman" w:hAnsi="Times New Roman" w:cs="Times New Roman"/>
          <w:sz w:val="28"/>
        </w:rPr>
        <w:t>Киелі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Кітап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аудармалар</w:t>
      </w:r>
      <w:r w:rsidR="00DE4A20">
        <w:rPr>
          <w:rFonts w:ascii="Times New Roman" w:hAnsi="Times New Roman" w:cs="Times New Roman"/>
          <w:sz w:val="28"/>
        </w:rPr>
        <w:t>ының</w:t>
      </w:r>
      <w:proofErr w:type="spellEnd"/>
      <w:r w:rsidR="00DE4A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4A20">
        <w:rPr>
          <w:rFonts w:ascii="Times New Roman" w:hAnsi="Times New Roman" w:cs="Times New Roman"/>
          <w:sz w:val="28"/>
        </w:rPr>
        <w:t>молдығы</w:t>
      </w:r>
      <w:proofErr w:type="spellEnd"/>
      <w:r w:rsidR="00DE4A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4A20">
        <w:rPr>
          <w:rFonts w:ascii="Times New Roman" w:hAnsi="Times New Roman" w:cs="Times New Roman"/>
          <w:sz w:val="28"/>
        </w:rPr>
        <w:t>сізді</w:t>
      </w:r>
      <w:proofErr w:type="spellEnd"/>
      <w:r w:rsidR="00DE4A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4A20">
        <w:rPr>
          <w:rFonts w:ascii="Times New Roman" w:hAnsi="Times New Roman" w:cs="Times New Roman"/>
          <w:sz w:val="28"/>
        </w:rPr>
        <w:t>таң</w:t>
      </w:r>
      <w:proofErr w:type="spellEnd"/>
      <w:r w:rsidR="00DE4A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4A20">
        <w:rPr>
          <w:rFonts w:ascii="Times New Roman" w:hAnsi="Times New Roman" w:cs="Times New Roman"/>
          <w:sz w:val="28"/>
        </w:rPr>
        <w:t>қалдыратын</w:t>
      </w:r>
      <w:proofErr w:type="spellEnd"/>
      <w:r w:rsidR="00DE4A20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E4A20">
        <w:rPr>
          <w:rFonts w:ascii="Times New Roman" w:hAnsi="Times New Roman" w:cs="Times New Roman"/>
          <w:sz w:val="28"/>
        </w:rPr>
        <w:t>еді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F2DEB">
        <w:rPr>
          <w:rFonts w:ascii="Times New Roman" w:hAnsi="Times New Roman" w:cs="Times New Roman"/>
          <w:sz w:val="28"/>
        </w:rPr>
        <w:t>Бұл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аудармалардың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ішінде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белгілі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бір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топтарға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7F2DEB">
        <w:rPr>
          <w:rFonts w:ascii="Times New Roman" w:hAnsi="Times New Roman" w:cs="Times New Roman"/>
          <w:sz w:val="28"/>
        </w:rPr>
        <w:t>ерлі-зайыптыларға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бойдақтарға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жасөспірімдерге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және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тағы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басқаларға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арналған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аудармалар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бар. </w:t>
      </w:r>
    </w:p>
    <w:p w:rsidR="007F2DEB" w:rsidRPr="007F2DEB" w:rsidRDefault="007F2DEB" w:rsidP="007F2DEB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F2DEB">
        <w:rPr>
          <w:rFonts w:ascii="Times New Roman" w:hAnsi="Times New Roman" w:cs="Times New Roman"/>
          <w:sz w:val="28"/>
        </w:rPr>
        <w:t>Киелі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кітапты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оқудың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қажеті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неде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7F2DEB">
        <w:rPr>
          <w:rFonts w:ascii="Times New Roman" w:hAnsi="Times New Roman" w:cs="Times New Roman"/>
          <w:sz w:val="28"/>
        </w:rPr>
        <w:t>Көптеген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себептердің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арасында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мынаны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қарастырыңыз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F2DEB">
        <w:rPr>
          <w:rFonts w:ascii="Times New Roman" w:hAnsi="Times New Roman" w:cs="Times New Roman"/>
          <w:sz w:val="28"/>
        </w:rPr>
        <w:t>әлемдегі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кез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келген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басқа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кітап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сізді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Тәңір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Иемізбен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таныстыра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алмайды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F2DEB">
        <w:rPr>
          <w:rFonts w:ascii="Times New Roman" w:hAnsi="Times New Roman" w:cs="Times New Roman"/>
          <w:sz w:val="28"/>
        </w:rPr>
        <w:t>Егер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сіз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Құдайды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білгіңіз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келсе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Киелі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Кітапты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оқыңыз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. Дж. И.  Паркер </w:t>
      </w:r>
      <w:proofErr w:type="spellStart"/>
      <w:r w:rsidRPr="007F2DEB">
        <w:rPr>
          <w:rFonts w:ascii="Times New Roman" w:hAnsi="Times New Roman" w:cs="Times New Roman"/>
          <w:sz w:val="28"/>
        </w:rPr>
        <w:t>айтқандай</w:t>
      </w:r>
      <w:proofErr w:type="spellEnd"/>
      <w:r w:rsidRPr="007F2DEB">
        <w:rPr>
          <w:rFonts w:ascii="Times New Roman" w:hAnsi="Times New Roman" w:cs="Times New Roman"/>
          <w:sz w:val="28"/>
        </w:rPr>
        <w:t>: «</w:t>
      </w:r>
      <w:proofErr w:type="spellStart"/>
      <w:r w:rsidRPr="007F2DEB">
        <w:rPr>
          <w:rFonts w:ascii="Times New Roman" w:hAnsi="Times New Roman" w:cs="Times New Roman"/>
          <w:sz w:val="28"/>
        </w:rPr>
        <w:t>Құдайдың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Өзімен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жақын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танысу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Ол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туралы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жай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білуден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гөрі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құнды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». </w:t>
      </w:r>
      <w:proofErr w:type="spellStart"/>
      <w:r w:rsidRPr="007F2DEB">
        <w:rPr>
          <w:rFonts w:ascii="Times New Roman" w:hAnsi="Times New Roman" w:cs="Times New Roman"/>
          <w:sz w:val="28"/>
        </w:rPr>
        <w:t>Есіңізде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болсын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Киелі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кітапты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оқуға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күніне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он минут </w:t>
      </w:r>
      <w:proofErr w:type="spellStart"/>
      <w:r w:rsidRPr="007F2DEB">
        <w:rPr>
          <w:rFonts w:ascii="Times New Roman" w:hAnsi="Times New Roman" w:cs="Times New Roman"/>
          <w:sz w:val="28"/>
        </w:rPr>
        <w:t>қана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бөлсеңіз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бір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жыл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уақыт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ішінде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оқып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бітіре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аласыз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. Генри </w:t>
      </w:r>
      <w:proofErr w:type="spellStart"/>
      <w:r w:rsidRPr="007F2DEB">
        <w:rPr>
          <w:rFonts w:ascii="Times New Roman" w:hAnsi="Times New Roman" w:cs="Times New Roman"/>
          <w:sz w:val="28"/>
        </w:rPr>
        <w:t>Айронсайдтың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өмірі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дәлелдегендей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2DEB">
        <w:rPr>
          <w:rFonts w:ascii="Times New Roman" w:hAnsi="Times New Roman" w:cs="Times New Roman"/>
          <w:sz w:val="28"/>
        </w:rPr>
        <w:t>бұл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сіздің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уақытыңызға</w:t>
      </w:r>
      <w:proofErr w:type="spellEnd"/>
      <w:r w:rsidRPr="007F2DE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2DEB">
        <w:rPr>
          <w:rFonts w:ascii="Times New Roman" w:hAnsi="Times New Roman" w:cs="Times New Roman"/>
          <w:sz w:val="28"/>
        </w:rPr>
        <w:t>тұрарлық</w:t>
      </w:r>
      <w:proofErr w:type="spellEnd"/>
      <w:r w:rsidRPr="007F2DEB">
        <w:rPr>
          <w:rFonts w:ascii="Times New Roman" w:hAnsi="Times New Roman" w:cs="Times New Roman"/>
          <w:sz w:val="28"/>
        </w:rPr>
        <w:t>.</w:t>
      </w:r>
    </w:p>
    <w:sectPr w:rsidR="007F2DEB" w:rsidRPr="007F2DEB" w:rsidSect="00C2611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ED"/>
    <w:rsid w:val="000706F7"/>
    <w:rsid w:val="001B31B5"/>
    <w:rsid w:val="00407A0B"/>
    <w:rsid w:val="006B2EE4"/>
    <w:rsid w:val="007F2DEB"/>
    <w:rsid w:val="00C2611E"/>
    <w:rsid w:val="00DB00ED"/>
    <w:rsid w:val="00DE4A20"/>
    <w:rsid w:val="00F8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10</cp:revision>
  <dcterms:created xsi:type="dcterms:W3CDTF">2020-10-21T08:23:00Z</dcterms:created>
  <dcterms:modified xsi:type="dcterms:W3CDTF">2020-11-04T04:50:00Z</dcterms:modified>
</cp:coreProperties>
</file>