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A" w:rsidRPr="000C3E7A" w:rsidRDefault="00DC318D" w:rsidP="000C3E7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201022</w:t>
      </w:r>
    </w:p>
    <w:p w:rsidR="000C3E7A" w:rsidRPr="000C3E7A" w:rsidRDefault="00B16A26" w:rsidP="000C3E7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</w:t>
      </w:r>
      <w:r w:rsidR="000C3E7A" w:rsidRPr="000C3E7A">
        <w:rPr>
          <w:rFonts w:ascii="Times New Roman" w:hAnsi="Times New Roman" w:cs="Times New Roman"/>
          <w:b/>
          <w:sz w:val="28"/>
        </w:rPr>
        <w:t xml:space="preserve">ремия. </w:t>
      </w:r>
      <w:r w:rsidR="000C3E7A">
        <w:rPr>
          <w:rFonts w:ascii="Times New Roman" w:hAnsi="Times New Roman" w:cs="Times New Roman"/>
          <w:b/>
          <w:sz w:val="28"/>
          <w:lang w:val="kk-KZ"/>
        </w:rPr>
        <w:t>Төрт</w:t>
      </w:r>
      <w:proofErr w:type="spellStart"/>
      <w:r w:rsidR="000C3E7A" w:rsidRPr="000C3E7A">
        <w:rPr>
          <w:rFonts w:ascii="Times New Roman" w:hAnsi="Times New Roman" w:cs="Times New Roman"/>
          <w:b/>
          <w:sz w:val="28"/>
        </w:rPr>
        <w:t>іншісі</w:t>
      </w:r>
      <w:proofErr w:type="spellEnd"/>
    </w:p>
    <w:p w:rsidR="000C3E7A" w:rsidRPr="000C3E7A" w:rsidRDefault="000C3E7A" w:rsidP="000C3E7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C3E7A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Егін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орағы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аяқталды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жаз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бітті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, ал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ә</w:t>
      </w:r>
      <w:bookmarkStart w:id="0" w:name="_GoBack"/>
      <w:bookmarkEnd w:id="0"/>
      <w:r w:rsidRPr="000C3E7A">
        <w:rPr>
          <w:rFonts w:ascii="Times New Roman" w:hAnsi="Times New Roman" w:cs="Times New Roman"/>
          <w:b/>
          <w:i/>
          <w:sz w:val="28"/>
        </w:rPr>
        <w:t>лі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құтқарылған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жоқпыз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>!»</w:t>
      </w:r>
    </w:p>
    <w:p w:rsidR="000C3E7A" w:rsidRPr="000C3E7A" w:rsidRDefault="000C3E7A" w:rsidP="000C3E7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C3E7A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C3E7A">
        <w:rPr>
          <w:rFonts w:ascii="Times New Roman" w:hAnsi="Times New Roman" w:cs="Times New Roman"/>
          <w:b/>
          <w:i/>
          <w:sz w:val="28"/>
        </w:rPr>
        <w:t>Еремия</w:t>
      </w:r>
      <w:proofErr w:type="spellEnd"/>
      <w:r w:rsidRPr="000C3E7A">
        <w:rPr>
          <w:rFonts w:ascii="Times New Roman" w:hAnsi="Times New Roman" w:cs="Times New Roman"/>
          <w:b/>
          <w:i/>
          <w:sz w:val="28"/>
        </w:rPr>
        <w:t xml:space="preserve"> 8:20)</w:t>
      </w:r>
    </w:p>
    <w:p w:rsidR="000C3E7A" w:rsidRPr="000C3E7A" w:rsidRDefault="00B16A26" w:rsidP="000C3E7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Еремияның</w:t>
      </w:r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есімі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уайым-қайғы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үмітсіздіктің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белгісіне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айналуы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ғажап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емес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Оның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дауысы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өзі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өмір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сүрген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кезінің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бұзылуын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айыптайтын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жалғыз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дауыс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болды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ма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Жоқ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Еремияның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ниеттестері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болды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олар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оның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жас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замандастары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Езекиел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Даниял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болды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Діни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қызметкер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Езекиел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Бабыл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патшалығының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бір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қаласында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уағыз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айтқан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Даниял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Набуходоносор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сарайында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болды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Тағы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екі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пайғамбар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Аббақұқ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Софония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Иерусалимде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Еремиямен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бірге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уағыздады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Сондай-ақ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Нақұм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бәріне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Ниневидің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құлауы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туралы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пайғамбарлық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сөз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айтты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Абди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көршілес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Едом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мемлекетінің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жойылатынын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3E7A" w:rsidRPr="000C3E7A">
        <w:rPr>
          <w:rFonts w:ascii="Times New Roman" w:hAnsi="Times New Roman" w:cs="Times New Roman"/>
          <w:sz w:val="28"/>
        </w:rPr>
        <w:t>болжады</w:t>
      </w:r>
      <w:proofErr w:type="spellEnd"/>
      <w:r w:rsidR="000C3E7A" w:rsidRPr="000C3E7A">
        <w:rPr>
          <w:rFonts w:ascii="Times New Roman" w:hAnsi="Times New Roman" w:cs="Times New Roman"/>
          <w:sz w:val="28"/>
        </w:rPr>
        <w:t xml:space="preserve">. </w:t>
      </w:r>
    </w:p>
    <w:p w:rsidR="000C3E7A" w:rsidRPr="000C3E7A" w:rsidRDefault="000C3E7A" w:rsidP="000C3E7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C3E7A">
        <w:rPr>
          <w:rFonts w:ascii="Times New Roman" w:hAnsi="Times New Roman" w:cs="Times New Roman"/>
          <w:sz w:val="28"/>
        </w:rPr>
        <w:t>Мұның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бәрі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біздің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ХХ </w:t>
      </w:r>
      <w:proofErr w:type="spellStart"/>
      <w:r w:rsidRPr="000C3E7A">
        <w:rPr>
          <w:rFonts w:ascii="Times New Roman" w:hAnsi="Times New Roman" w:cs="Times New Roman"/>
          <w:sz w:val="28"/>
        </w:rPr>
        <w:t>ғасырдың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аяғындағы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өмірімізге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қандай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қатысы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бар? Осы </w:t>
      </w:r>
      <w:proofErr w:type="spellStart"/>
      <w:r w:rsidRPr="000C3E7A">
        <w:rPr>
          <w:rFonts w:ascii="Times New Roman" w:hAnsi="Times New Roman" w:cs="Times New Roman"/>
          <w:sz w:val="28"/>
        </w:rPr>
        <w:t>адамдардың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мінездерінде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біз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ұқсауға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тырысуымыз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керек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қасиеттер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0C3E7A">
        <w:rPr>
          <w:rFonts w:ascii="Times New Roman" w:hAnsi="Times New Roman" w:cs="Times New Roman"/>
          <w:sz w:val="28"/>
        </w:rPr>
        <w:t>ма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C3E7A">
        <w:rPr>
          <w:rFonts w:ascii="Times New Roman" w:hAnsi="Times New Roman" w:cs="Times New Roman"/>
          <w:sz w:val="28"/>
        </w:rPr>
        <w:t>Біз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айналамызда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болып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жатқан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жағдайлардан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қорқамыз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0C3E7A">
        <w:rPr>
          <w:rFonts w:ascii="Times New Roman" w:hAnsi="Times New Roman" w:cs="Times New Roman"/>
          <w:sz w:val="28"/>
        </w:rPr>
        <w:t>Бүгінгі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дүниенің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бұзылуы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туралы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немесе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қоғамымыздың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күнәлары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туралы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айтсақ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кейін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оның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салдары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C3E7A">
        <w:rPr>
          <w:rFonts w:ascii="Times New Roman" w:hAnsi="Times New Roman" w:cs="Times New Roman"/>
          <w:sz w:val="28"/>
        </w:rPr>
        <w:t>болады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екен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деп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қорқамыз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ба? </w:t>
      </w:r>
    </w:p>
    <w:p w:rsidR="000C3E7A" w:rsidRPr="000C3E7A" w:rsidRDefault="000C3E7A" w:rsidP="000C3E7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C3E7A">
        <w:rPr>
          <w:rFonts w:ascii="Times New Roman" w:hAnsi="Times New Roman" w:cs="Times New Roman"/>
          <w:sz w:val="28"/>
        </w:rPr>
        <w:t>Сіз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мына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бір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нәрсені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ешқашан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ұмытпауыңыз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керек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C3E7A">
        <w:rPr>
          <w:rFonts w:ascii="Times New Roman" w:hAnsi="Times New Roman" w:cs="Times New Roman"/>
          <w:sz w:val="28"/>
        </w:rPr>
        <w:t>Еремияға</w:t>
      </w:r>
      <w:proofErr w:type="spellEnd"/>
      <w:r w:rsidRPr="000C3E7A">
        <w:rPr>
          <w:rFonts w:ascii="Times New Roman" w:hAnsi="Times New Roman" w:cs="Times New Roman"/>
          <w:sz w:val="28"/>
        </w:rPr>
        <w:t>: «</w:t>
      </w:r>
      <w:proofErr w:type="spellStart"/>
      <w:r w:rsidRPr="000C3E7A">
        <w:rPr>
          <w:rFonts w:ascii="Times New Roman" w:hAnsi="Times New Roman" w:cs="Times New Roman"/>
          <w:sz w:val="28"/>
        </w:rPr>
        <w:t>Адамдардан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қорықпа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0C3E7A">
        <w:rPr>
          <w:rFonts w:ascii="Times New Roman" w:hAnsi="Times New Roman" w:cs="Times New Roman"/>
          <w:sz w:val="28"/>
        </w:rPr>
        <w:t>саған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Pr="000C3E7A">
        <w:rPr>
          <w:rFonts w:ascii="Times New Roman" w:hAnsi="Times New Roman" w:cs="Times New Roman"/>
          <w:sz w:val="28"/>
        </w:rPr>
        <w:t>болып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өзіңді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аман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сақтаймын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C3E7A">
        <w:rPr>
          <w:rFonts w:ascii="Times New Roman" w:hAnsi="Times New Roman" w:cs="Times New Roman"/>
          <w:sz w:val="28"/>
        </w:rPr>
        <w:t>деп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уәде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берген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Құдай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күнәні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айыптауға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батылы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0C3E7A">
        <w:rPr>
          <w:rFonts w:ascii="Times New Roman" w:hAnsi="Times New Roman" w:cs="Times New Roman"/>
          <w:sz w:val="28"/>
        </w:rPr>
        <w:t>барлық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балаларына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C3E7A">
        <w:rPr>
          <w:rFonts w:ascii="Times New Roman" w:hAnsi="Times New Roman" w:cs="Times New Roman"/>
          <w:sz w:val="28"/>
        </w:rPr>
        <w:t>осындай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уәде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береді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</w:t>
      </w:r>
    </w:p>
    <w:p w:rsidR="00AE0D00" w:rsidRPr="000C3E7A" w:rsidRDefault="000C3E7A" w:rsidP="000C3E7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C3E7A">
        <w:rPr>
          <w:rFonts w:ascii="Times New Roman" w:hAnsi="Times New Roman" w:cs="Times New Roman"/>
          <w:sz w:val="28"/>
        </w:rPr>
        <w:t>Еремияға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айтылған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сөздер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өздерін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адалдыққа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және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қазіргі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кездегі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шынайы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нағыз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құндылықтарды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қорғауға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арнағандарға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C3E7A">
        <w:rPr>
          <w:rFonts w:ascii="Times New Roman" w:hAnsi="Times New Roman" w:cs="Times New Roman"/>
          <w:sz w:val="28"/>
        </w:rPr>
        <w:t>айтылады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C3E7A">
        <w:rPr>
          <w:rFonts w:ascii="Times New Roman" w:hAnsi="Times New Roman" w:cs="Times New Roman"/>
          <w:sz w:val="28"/>
        </w:rPr>
        <w:t>Еремия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пайғамбардың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кітабын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оқып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шығыңызшы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C3E7A">
        <w:rPr>
          <w:rFonts w:ascii="Times New Roman" w:hAnsi="Times New Roman" w:cs="Times New Roman"/>
          <w:sz w:val="28"/>
        </w:rPr>
        <w:t>Әділдік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үшін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күрес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сол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кезден-ақ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келе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жатқанына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таң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қаласыз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C3E7A">
        <w:rPr>
          <w:rFonts w:ascii="Times New Roman" w:hAnsi="Times New Roman" w:cs="Times New Roman"/>
          <w:sz w:val="28"/>
        </w:rPr>
        <w:t>Бұл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3E7A">
        <w:rPr>
          <w:rFonts w:ascii="Times New Roman" w:hAnsi="Times New Roman" w:cs="Times New Roman"/>
          <w:sz w:val="28"/>
        </w:rPr>
        <w:t>Жерде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ешқашан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бітпейтін</w:t>
      </w:r>
      <w:proofErr w:type="spellEnd"/>
      <w:r w:rsidRPr="000C3E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3E7A">
        <w:rPr>
          <w:rFonts w:ascii="Times New Roman" w:hAnsi="Times New Roman" w:cs="Times New Roman"/>
          <w:sz w:val="28"/>
        </w:rPr>
        <w:t>күрес</w:t>
      </w:r>
      <w:proofErr w:type="spellEnd"/>
      <w:r w:rsidRPr="000C3E7A">
        <w:rPr>
          <w:rFonts w:ascii="Times New Roman" w:hAnsi="Times New Roman" w:cs="Times New Roman"/>
          <w:sz w:val="28"/>
        </w:rPr>
        <w:t>.</w:t>
      </w:r>
    </w:p>
    <w:sectPr w:rsidR="00AE0D00" w:rsidRPr="000C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9"/>
    <w:rsid w:val="000C3E7A"/>
    <w:rsid w:val="00AE0D00"/>
    <w:rsid w:val="00B16A26"/>
    <w:rsid w:val="00DC318D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2020-09-23T13:02:00Z</dcterms:created>
  <dcterms:modified xsi:type="dcterms:W3CDTF">2020-10-03T13:24:00Z</dcterms:modified>
</cp:coreProperties>
</file>