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F5" w:rsidRPr="007B4EF5" w:rsidRDefault="00EB2FBB" w:rsidP="007B4E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201016</w:t>
      </w:r>
    </w:p>
    <w:p w:rsidR="007B4EF5" w:rsidRPr="007B4EF5" w:rsidRDefault="007B4EF5" w:rsidP="007B4EF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7B4EF5">
        <w:rPr>
          <w:rFonts w:ascii="Times New Roman" w:hAnsi="Times New Roman" w:cs="Times New Roman"/>
          <w:b/>
          <w:sz w:val="28"/>
        </w:rPr>
        <w:t>Сенім</w:t>
      </w:r>
      <w:proofErr w:type="spellEnd"/>
      <w:r w:rsidRPr="007B4EF5">
        <w:rPr>
          <w:rFonts w:ascii="Times New Roman" w:hAnsi="Times New Roman" w:cs="Times New Roman"/>
          <w:b/>
          <w:sz w:val="28"/>
        </w:rPr>
        <w:t xml:space="preserve">. Мартин </w:t>
      </w:r>
      <w:proofErr w:type="spellStart"/>
      <w:r w:rsidRPr="007B4EF5">
        <w:rPr>
          <w:rFonts w:ascii="Times New Roman" w:hAnsi="Times New Roman" w:cs="Times New Roman"/>
          <w:b/>
          <w:sz w:val="28"/>
        </w:rPr>
        <w:t>Ниемеллер</w:t>
      </w:r>
      <w:proofErr w:type="spellEnd"/>
      <w:r w:rsidRPr="007B4EF5"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7B4EF5" w:rsidRPr="007B4EF5" w:rsidRDefault="007B4EF5" w:rsidP="007B4EF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B4EF5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Адамдар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сендерді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Маған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 xml:space="preserve"> бола 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қорлап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қудалап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>,</w:t>
      </w:r>
    </w:p>
    <w:p w:rsidR="007B4EF5" w:rsidRPr="007B4EF5" w:rsidRDefault="007B4EF5" w:rsidP="007B4EF5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әр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түрлі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 xml:space="preserve"> жала 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жауып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жамандаса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бақыттысыңдар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>!</w:t>
      </w:r>
    </w:p>
    <w:p w:rsidR="007B4EF5" w:rsidRPr="007B4EF5" w:rsidRDefault="007B4EF5" w:rsidP="007B4EF5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Қуана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шаттаныңдар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>,</w:t>
      </w:r>
    </w:p>
    <w:p w:rsidR="007B4EF5" w:rsidRPr="007B4EF5" w:rsidRDefault="007B4EF5" w:rsidP="007B4EF5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себебі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көкте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сендерді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зор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сыйларың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күтіп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тұр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>!</w:t>
      </w:r>
    </w:p>
    <w:p w:rsidR="007B4EF5" w:rsidRPr="007B4EF5" w:rsidRDefault="007B4EF5" w:rsidP="007B4EF5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Жұрт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сендерден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бұрынғы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пайғамбарларды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солай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b/>
          <w:i/>
          <w:sz w:val="28"/>
        </w:rPr>
        <w:t>қудалаған</w:t>
      </w:r>
      <w:proofErr w:type="spellEnd"/>
      <w:r w:rsidRPr="007B4EF5">
        <w:rPr>
          <w:rFonts w:ascii="Times New Roman" w:hAnsi="Times New Roman" w:cs="Times New Roman"/>
          <w:b/>
          <w:i/>
          <w:sz w:val="28"/>
        </w:rPr>
        <w:t>.»</w:t>
      </w:r>
    </w:p>
    <w:p w:rsidR="00AB6659" w:rsidRDefault="007B4EF5" w:rsidP="007B4EF5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7B4EF5">
        <w:rPr>
          <w:rFonts w:ascii="Times New Roman" w:hAnsi="Times New Roman" w:cs="Times New Roman"/>
          <w:b/>
          <w:i/>
          <w:sz w:val="28"/>
        </w:rPr>
        <w:t>(Матай 5:11-12)</w:t>
      </w:r>
    </w:p>
    <w:p w:rsidR="007B4EF5" w:rsidRPr="007B4EF5" w:rsidRDefault="007B4EF5" w:rsidP="007B4EF5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7B4EF5">
        <w:rPr>
          <w:rFonts w:ascii="Times New Roman" w:hAnsi="Times New Roman" w:cs="Times New Roman"/>
          <w:sz w:val="28"/>
        </w:rPr>
        <w:t>Ниемеллер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sz w:val="28"/>
        </w:rPr>
        <w:t>ақырында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ақталды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sz w:val="28"/>
        </w:rPr>
        <w:t>бірақ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жеті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жылдан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астам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түрмеде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отырып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шығуына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тура </w:t>
      </w:r>
      <w:proofErr w:type="spellStart"/>
      <w:r w:rsidRPr="007B4EF5">
        <w:rPr>
          <w:rFonts w:ascii="Times New Roman" w:hAnsi="Times New Roman" w:cs="Times New Roman"/>
          <w:sz w:val="28"/>
        </w:rPr>
        <w:t>келді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. Прокурор </w:t>
      </w:r>
      <w:proofErr w:type="spellStart"/>
      <w:r w:rsidRPr="007B4EF5">
        <w:rPr>
          <w:rFonts w:ascii="Times New Roman" w:hAnsi="Times New Roman" w:cs="Times New Roman"/>
          <w:sz w:val="28"/>
        </w:rPr>
        <w:t>Гитлерден</w:t>
      </w:r>
      <w:proofErr w:type="spellEnd"/>
      <w:r w:rsidRPr="007B4EF5">
        <w:rPr>
          <w:rFonts w:ascii="Times New Roman" w:hAnsi="Times New Roman" w:cs="Times New Roman"/>
          <w:sz w:val="28"/>
        </w:rPr>
        <w:t>: «</w:t>
      </w:r>
      <w:proofErr w:type="spellStart"/>
      <w:r w:rsidRPr="007B4EF5">
        <w:rPr>
          <w:rFonts w:ascii="Times New Roman" w:hAnsi="Times New Roman" w:cs="Times New Roman"/>
          <w:sz w:val="28"/>
        </w:rPr>
        <w:t>Біз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ақталған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адамды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қандай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айыппен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түрмеге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жібермекшіміз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?» - </w:t>
      </w:r>
      <w:proofErr w:type="spellStart"/>
      <w:r w:rsidRPr="007B4EF5">
        <w:rPr>
          <w:rFonts w:ascii="Times New Roman" w:hAnsi="Times New Roman" w:cs="Times New Roman"/>
          <w:sz w:val="28"/>
        </w:rPr>
        <w:t>деп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сұрағанда</w:t>
      </w:r>
      <w:proofErr w:type="spellEnd"/>
      <w:r w:rsidRPr="007B4EF5">
        <w:rPr>
          <w:rFonts w:ascii="Times New Roman" w:hAnsi="Times New Roman" w:cs="Times New Roman"/>
          <w:sz w:val="28"/>
        </w:rPr>
        <w:t>, «</w:t>
      </w:r>
      <w:proofErr w:type="spellStart"/>
      <w:r w:rsidRPr="007B4EF5">
        <w:rPr>
          <w:rFonts w:ascii="Times New Roman" w:hAnsi="Times New Roman" w:cs="Times New Roman"/>
          <w:sz w:val="28"/>
        </w:rPr>
        <w:t>Ол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7B4EF5">
        <w:rPr>
          <w:rFonts w:ascii="Times New Roman" w:hAnsi="Times New Roman" w:cs="Times New Roman"/>
          <w:sz w:val="28"/>
        </w:rPr>
        <w:t>менің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жеке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тұтқыным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!» - </w:t>
      </w:r>
      <w:proofErr w:type="spellStart"/>
      <w:r w:rsidRPr="007B4EF5">
        <w:rPr>
          <w:rFonts w:ascii="Times New Roman" w:hAnsi="Times New Roman" w:cs="Times New Roman"/>
          <w:sz w:val="28"/>
        </w:rPr>
        <w:t>деп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жауап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қайтарылды</w:t>
      </w:r>
      <w:proofErr w:type="spellEnd"/>
      <w:r w:rsidRPr="007B4EF5">
        <w:rPr>
          <w:rFonts w:ascii="Times New Roman" w:hAnsi="Times New Roman" w:cs="Times New Roman"/>
          <w:sz w:val="28"/>
        </w:rPr>
        <w:t>.</w:t>
      </w:r>
    </w:p>
    <w:p w:rsidR="007B4EF5" w:rsidRPr="007B4EF5" w:rsidRDefault="007B4EF5" w:rsidP="007B4EF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B4EF5">
        <w:rPr>
          <w:rFonts w:ascii="Times New Roman" w:hAnsi="Times New Roman" w:cs="Times New Roman"/>
          <w:sz w:val="28"/>
        </w:rPr>
        <w:t xml:space="preserve">Мартин </w:t>
      </w:r>
      <w:proofErr w:type="spellStart"/>
      <w:r w:rsidRPr="007B4EF5">
        <w:rPr>
          <w:rFonts w:ascii="Times New Roman" w:hAnsi="Times New Roman" w:cs="Times New Roman"/>
          <w:sz w:val="28"/>
        </w:rPr>
        <w:t>Ниемеллер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sz w:val="28"/>
        </w:rPr>
        <w:t>жалған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айыппен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айыпталған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бірінші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7B4EF5">
        <w:rPr>
          <w:rFonts w:ascii="Times New Roman" w:hAnsi="Times New Roman" w:cs="Times New Roman"/>
          <w:sz w:val="28"/>
        </w:rPr>
        <w:t>соңғы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7B4EF5">
        <w:rPr>
          <w:rFonts w:ascii="Times New Roman" w:hAnsi="Times New Roman" w:cs="Times New Roman"/>
          <w:sz w:val="28"/>
        </w:rPr>
        <w:t>адам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болған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жоқ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EF5">
        <w:rPr>
          <w:rFonts w:ascii="Times New Roman" w:hAnsi="Times New Roman" w:cs="Times New Roman"/>
          <w:sz w:val="28"/>
        </w:rPr>
        <w:t>Концлагерьдің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қақпалары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Мартиннің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артында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жабылған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кезде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sz w:val="28"/>
        </w:rPr>
        <w:t>ол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өзінің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сенімі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үшін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үлкен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азап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шегушілердің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қатарына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қосылды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B4EF5">
        <w:rPr>
          <w:rFonts w:ascii="Times New Roman" w:hAnsi="Times New Roman" w:cs="Times New Roman"/>
          <w:sz w:val="28"/>
        </w:rPr>
        <w:t>бірнеше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түрмені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көрген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Елші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Пауылдан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бастап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sz w:val="28"/>
        </w:rPr>
        <w:t>Бедфорд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деп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аталатын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ескі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ағылшын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түрмесінде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ұзақ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жылдар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бойы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қамауда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болған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Джон </w:t>
      </w:r>
      <w:proofErr w:type="spellStart"/>
      <w:r w:rsidRPr="007B4EF5">
        <w:rPr>
          <w:rFonts w:ascii="Times New Roman" w:hAnsi="Times New Roman" w:cs="Times New Roman"/>
          <w:sz w:val="28"/>
        </w:rPr>
        <w:t>Буньянға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дейін</w:t>
      </w:r>
      <w:proofErr w:type="spellEnd"/>
      <w:r w:rsidRPr="007B4EF5">
        <w:rPr>
          <w:rFonts w:ascii="Times New Roman" w:hAnsi="Times New Roman" w:cs="Times New Roman"/>
          <w:sz w:val="28"/>
        </w:rPr>
        <w:t>.</w:t>
      </w:r>
    </w:p>
    <w:p w:rsidR="007B4EF5" w:rsidRPr="007B4EF5" w:rsidRDefault="007B4EF5" w:rsidP="007B4EF5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7B4EF5">
        <w:rPr>
          <w:rFonts w:ascii="Times New Roman" w:hAnsi="Times New Roman" w:cs="Times New Roman"/>
          <w:sz w:val="28"/>
        </w:rPr>
        <w:t>Иса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былай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деді</w:t>
      </w:r>
      <w:proofErr w:type="spellEnd"/>
      <w:r w:rsidRPr="007B4EF5">
        <w:rPr>
          <w:rFonts w:ascii="Times New Roman" w:hAnsi="Times New Roman" w:cs="Times New Roman"/>
          <w:sz w:val="28"/>
        </w:rPr>
        <w:t>: «</w:t>
      </w:r>
      <w:proofErr w:type="spellStart"/>
      <w:r w:rsidRPr="007B4EF5">
        <w:rPr>
          <w:rFonts w:ascii="Times New Roman" w:hAnsi="Times New Roman" w:cs="Times New Roman"/>
          <w:sz w:val="28"/>
        </w:rPr>
        <w:t>Адамдар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сендерді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Маған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7B4EF5">
        <w:rPr>
          <w:rFonts w:ascii="Times New Roman" w:hAnsi="Times New Roman" w:cs="Times New Roman"/>
          <w:sz w:val="28"/>
        </w:rPr>
        <w:t>қорлап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sz w:val="28"/>
        </w:rPr>
        <w:t>қудалап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sz w:val="28"/>
        </w:rPr>
        <w:t>әр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түрлі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жала </w:t>
      </w:r>
      <w:proofErr w:type="spellStart"/>
      <w:r w:rsidRPr="007B4EF5">
        <w:rPr>
          <w:rFonts w:ascii="Times New Roman" w:hAnsi="Times New Roman" w:cs="Times New Roman"/>
          <w:sz w:val="28"/>
        </w:rPr>
        <w:t>жауып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жамандаса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sz w:val="28"/>
        </w:rPr>
        <w:t>бақыттысыңдар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7B4EF5">
        <w:rPr>
          <w:rFonts w:ascii="Times New Roman" w:hAnsi="Times New Roman" w:cs="Times New Roman"/>
          <w:sz w:val="28"/>
        </w:rPr>
        <w:t>Қуана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шаттаныңдар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sz w:val="28"/>
        </w:rPr>
        <w:t>себебі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көкте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сендерді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зор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сыйларың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күтіп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тұр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7B4EF5">
        <w:rPr>
          <w:rFonts w:ascii="Times New Roman" w:hAnsi="Times New Roman" w:cs="Times New Roman"/>
          <w:sz w:val="28"/>
        </w:rPr>
        <w:t>Жұрт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сендерден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бұрынғы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пайғамбарларды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7B4EF5">
        <w:rPr>
          <w:rFonts w:ascii="Times New Roman" w:hAnsi="Times New Roman" w:cs="Times New Roman"/>
          <w:sz w:val="28"/>
        </w:rPr>
        <w:t>солай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қудалаған</w:t>
      </w:r>
      <w:proofErr w:type="spellEnd"/>
      <w:r w:rsidRPr="007B4EF5">
        <w:rPr>
          <w:rFonts w:ascii="Times New Roman" w:hAnsi="Times New Roman" w:cs="Times New Roman"/>
          <w:sz w:val="28"/>
        </w:rPr>
        <w:t>.» (Матай 5:11-12)</w:t>
      </w:r>
    </w:p>
    <w:p w:rsidR="007B4EF5" w:rsidRPr="007B4EF5" w:rsidRDefault="007B4EF5" w:rsidP="007B4EF5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7B4EF5">
        <w:rPr>
          <w:rFonts w:ascii="Times New Roman" w:hAnsi="Times New Roman" w:cs="Times New Roman"/>
          <w:sz w:val="28"/>
        </w:rPr>
        <w:t>Біздің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көпшілігіміз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әділетсіз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айыптау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B4EF5">
        <w:rPr>
          <w:rFonts w:ascii="Times New Roman" w:hAnsi="Times New Roman" w:cs="Times New Roman"/>
          <w:sz w:val="28"/>
        </w:rPr>
        <w:t>түрмеге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жабылуға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мәжбүр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болғандарға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уәде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етілген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баталарсыз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өмір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сүре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аламыз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sz w:val="28"/>
        </w:rPr>
        <w:t>дегенмен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sz w:val="28"/>
        </w:rPr>
        <w:t>ақиқат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7B4EF5">
        <w:rPr>
          <w:rFonts w:ascii="Times New Roman" w:hAnsi="Times New Roman" w:cs="Times New Roman"/>
          <w:sz w:val="28"/>
        </w:rPr>
        <w:t>адалдықты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батыл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қорғайтын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sz w:val="28"/>
        </w:rPr>
        <w:t>ақиқатты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жақтайтындар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sz w:val="28"/>
        </w:rPr>
        <w:t>жарықтан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гөрі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қараңғылықты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ұнататындардың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мысқылдары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sz w:val="28"/>
        </w:rPr>
        <w:t>өткір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сөздері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B4EF5">
        <w:rPr>
          <w:rFonts w:ascii="Times New Roman" w:hAnsi="Times New Roman" w:cs="Times New Roman"/>
          <w:sz w:val="28"/>
        </w:rPr>
        <w:t>әрекеттерінен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босатылмайды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. </w:t>
      </w:r>
    </w:p>
    <w:p w:rsidR="007B4EF5" w:rsidRPr="007B4EF5" w:rsidRDefault="007B4EF5" w:rsidP="007B4EF5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7B4EF5">
        <w:rPr>
          <w:rFonts w:ascii="Times New Roman" w:hAnsi="Times New Roman" w:cs="Times New Roman"/>
          <w:sz w:val="28"/>
        </w:rPr>
        <w:t>Сізге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қашан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7B4EF5">
        <w:rPr>
          <w:rFonts w:ascii="Times New Roman" w:hAnsi="Times New Roman" w:cs="Times New Roman"/>
          <w:sz w:val="28"/>
        </w:rPr>
        <w:t>осындай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сөздер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айтылды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ма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: «Сен не? </w:t>
      </w:r>
      <w:proofErr w:type="spellStart"/>
      <w:r w:rsidRPr="007B4EF5">
        <w:rPr>
          <w:rFonts w:ascii="Times New Roman" w:hAnsi="Times New Roman" w:cs="Times New Roman"/>
          <w:sz w:val="28"/>
        </w:rPr>
        <w:t>Бізбен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келісуге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тым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жақсысың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ба не?» </w:t>
      </w:r>
      <w:proofErr w:type="spellStart"/>
      <w:r w:rsidRPr="007B4EF5">
        <w:rPr>
          <w:rFonts w:ascii="Times New Roman" w:hAnsi="Times New Roman" w:cs="Times New Roman"/>
          <w:sz w:val="28"/>
        </w:rPr>
        <w:t>Қоғамдық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пікірге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қарсы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шыққандарға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жиі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ілінетін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B4EF5">
        <w:rPr>
          <w:rFonts w:ascii="Times New Roman" w:hAnsi="Times New Roman" w:cs="Times New Roman"/>
          <w:sz w:val="28"/>
        </w:rPr>
        <w:t>радикалды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атауларға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7B4EF5">
        <w:rPr>
          <w:rFonts w:ascii="Times New Roman" w:hAnsi="Times New Roman" w:cs="Times New Roman"/>
          <w:sz w:val="28"/>
        </w:rPr>
        <w:t>назар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аударыңызшы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EF5">
        <w:rPr>
          <w:rFonts w:ascii="Times New Roman" w:hAnsi="Times New Roman" w:cs="Times New Roman"/>
          <w:sz w:val="28"/>
        </w:rPr>
        <w:t>Қоғамдық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бұқаралық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ақпарат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құралдарында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sz w:val="28"/>
        </w:rPr>
        <w:t>мәсіхшілерді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біртүрлі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sz w:val="28"/>
        </w:rPr>
        <w:t>оғаш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адамдар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ретінде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бейнелейтінін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және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олардың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әлемге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әсерін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төмендететінін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байқап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көріңізші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EF5">
        <w:rPr>
          <w:rFonts w:ascii="Times New Roman" w:hAnsi="Times New Roman" w:cs="Times New Roman"/>
          <w:sz w:val="28"/>
        </w:rPr>
        <w:t>Мәсіхшілердің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дұшпандары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мәсіхшілердің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үнін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өшіру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мүмкін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еместігіне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көз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жеткізіп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sz w:val="28"/>
        </w:rPr>
        <w:t>жалған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ақпарат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7B4EF5">
        <w:rPr>
          <w:rFonts w:ascii="Times New Roman" w:hAnsi="Times New Roman" w:cs="Times New Roman"/>
          <w:sz w:val="28"/>
        </w:rPr>
        <w:t>алдау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арқылы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оларды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жаман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атқа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қалдыруға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тырысады</w:t>
      </w:r>
      <w:proofErr w:type="spellEnd"/>
      <w:r w:rsidRPr="007B4EF5">
        <w:rPr>
          <w:rFonts w:ascii="Times New Roman" w:hAnsi="Times New Roman" w:cs="Times New Roman"/>
          <w:sz w:val="28"/>
        </w:rPr>
        <w:t>.</w:t>
      </w:r>
    </w:p>
    <w:p w:rsidR="007B4EF5" w:rsidRPr="007B4EF5" w:rsidRDefault="007B4EF5" w:rsidP="007B4EF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B4EF5">
        <w:rPr>
          <w:rFonts w:ascii="Times New Roman" w:hAnsi="Times New Roman" w:cs="Times New Roman"/>
          <w:sz w:val="28"/>
        </w:rPr>
        <w:t>«</w:t>
      </w:r>
      <w:proofErr w:type="spellStart"/>
      <w:r w:rsidRPr="007B4EF5">
        <w:rPr>
          <w:rFonts w:ascii="Times New Roman" w:hAnsi="Times New Roman" w:cs="Times New Roman"/>
          <w:sz w:val="28"/>
        </w:rPr>
        <w:t>Жаратқан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Иенің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есімі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7B4EF5">
        <w:rPr>
          <w:rFonts w:ascii="Times New Roman" w:hAnsi="Times New Roman" w:cs="Times New Roman"/>
          <w:sz w:val="28"/>
        </w:rPr>
        <w:t>мықты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мұнара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Бас </w:t>
      </w:r>
      <w:proofErr w:type="spellStart"/>
      <w:r w:rsidRPr="007B4EF5">
        <w:rPr>
          <w:rFonts w:ascii="Times New Roman" w:hAnsi="Times New Roman" w:cs="Times New Roman"/>
          <w:sz w:val="28"/>
        </w:rPr>
        <w:t>сауғалаған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әділге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қауіпсіз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пана.» Осы </w:t>
      </w:r>
      <w:proofErr w:type="spellStart"/>
      <w:r w:rsidRPr="007B4EF5">
        <w:rPr>
          <w:rFonts w:ascii="Times New Roman" w:hAnsi="Times New Roman" w:cs="Times New Roman"/>
          <w:sz w:val="28"/>
        </w:rPr>
        <w:t>ақиқатты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өміріңізде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сездіңіз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бе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sz w:val="28"/>
        </w:rPr>
        <w:t>досым</w:t>
      </w:r>
      <w:proofErr w:type="spellEnd"/>
      <w:r w:rsidRPr="007B4EF5">
        <w:rPr>
          <w:rFonts w:ascii="Times New Roman" w:hAnsi="Times New Roman" w:cs="Times New Roman"/>
          <w:sz w:val="28"/>
        </w:rPr>
        <w:t>?</w:t>
      </w:r>
    </w:p>
    <w:p w:rsidR="007B4EF5" w:rsidRPr="007B4EF5" w:rsidRDefault="007B4EF5" w:rsidP="007B4EF5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7B4EF5">
        <w:rPr>
          <w:rFonts w:ascii="Times New Roman" w:hAnsi="Times New Roman" w:cs="Times New Roman"/>
          <w:sz w:val="28"/>
        </w:rPr>
        <w:t>Өзін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тұрарлық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нәрсеге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арнаған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адам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sz w:val="28"/>
        </w:rPr>
        <w:t>әрдайым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4EF5">
        <w:rPr>
          <w:rFonts w:ascii="Times New Roman" w:hAnsi="Times New Roman" w:cs="Times New Roman"/>
          <w:sz w:val="28"/>
        </w:rPr>
        <w:t>оларға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қарсы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сөгуді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сезгендердің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қастығын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бастан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кешіреді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B4EF5">
        <w:rPr>
          <w:rFonts w:ascii="Times New Roman" w:hAnsi="Times New Roman" w:cs="Times New Roman"/>
          <w:sz w:val="28"/>
        </w:rPr>
        <w:t>Жаратқан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Иенің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есімі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7B4EF5">
        <w:rPr>
          <w:rFonts w:ascii="Times New Roman" w:hAnsi="Times New Roman" w:cs="Times New Roman"/>
          <w:sz w:val="28"/>
        </w:rPr>
        <w:t>мықты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мұнара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, бас </w:t>
      </w:r>
      <w:proofErr w:type="spellStart"/>
      <w:r w:rsidRPr="007B4EF5">
        <w:rPr>
          <w:rFonts w:ascii="Times New Roman" w:hAnsi="Times New Roman" w:cs="Times New Roman"/>
          <w:sz w:val="28"/>
        </w:rPr>
        <w:t>сауғалаған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әділге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қауіпсіз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пана </w:t>
      </w:r>
      <w:proofErr w:type="spellStart"/>
      <w:r w:rsidRPr="007B4EF5">
        <w:rPr>
          <w:rFonts w:ascii="Times New Roman" w:hAnsi="Times New Roman" w:cs="Times New Roman"/>
          <w:sz w:val="28"/>
        </w:rPr>
        <w:t>екенін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ешқашан</w:t>
      </w:r>
      <w:proofErr w:type="spellEnd"/>
      <w:r w:rsidRPr="007B4E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4EF5">
        <w:rPr>
          <w:rFonts w:ascii="Times New Roman" w:hAnsi="Times New Roman" w:cs="Times New Roman"/>
          <w:sz w:val="28"/>
        </w:rPr>
        <w:t>ұмытпаңыз</w:t>
      </w:r>
      <w:proofErr w:type="spellEnd"/>
      <w:r w:rsidRPr="007B4EF5">
        <w:rPr>
          <w:rFonts w:ascii="Times New Roman" w:hAnsi="Times New Roman" w:cs="Times New Roman"/>
          <w:sz w:val="28"/>
        </w:rPr>
        <w:t>.</w:t>
      </w:r>
    </w:p>
    <w:sectPr w:rsidR="007B4EF5" w:rsidRPr="007B4EF5" w:rsidSect="00EB2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1"/>
    <w:rsid w:val="007B4EF5"/>
    <w:rsid w:val="00AB6659"/>
    <w:rsid w:val="00CB556A"/>
    <w:rsid w:val="00E76921"/>
    <w:rsid w:val="00E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2020-09-23T12:54:00Z</dcterms:created>
  <dcterms:modified xsi:type="dcterms:W3CDTF">2020-10-03T13:22:00Z</dcterms:modified>
</cp:coreProperties>
</file>