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08" w:rsidRDefault="00736867" w:rsidP="00736867">
      <w:pPr>
        <w:jc w:val="center"/>
        <w:rPr>
          <w:rFonts w:ascii="Times New Roman" w:hAnsi="Times New Roman" w:cs="Times New Roman"/>
          <w:b/>
          <w:sz w:val="28"/>
          <w:lang w:val="kk-KZ"/>
        </w:rPr>
      </w:pPr>
      <w:r w:rsidRPr="00736867">
        <w:rPr>
          <w:rFonts w:ascii="Times New Roman" w:hAnsi="Times New Roman" w:cs="Times New Roman"/>
          <w:b/>
          <w:sz w:val="28"/>
          <w:lang w:val="kk-KZ"/>
        </w:rPr>
        <w:t>0044</w:t>
      </w:r>
    </w:p>
    <w:p w:rsidR="00736867" w:rsidRDefault="00736867" w:rsidP="00736867">
      <w:pPr>
        <w:jc w:val="center"/>
        <w:rPr>
          <w:rFonts w:ascii="Times New Roman" w:hAnsi="Times New Roman" w:cs="Times New Roman"/>
          <w:b/>
          <w:sz w:val="28"/>
          <w:lang w:val="kk-KZ"/>
        </w:rPr>
      </w:pPr>
      <w:r>
        <w:rPr>
          <w:rFonts w:ascii="Times New Roman" w:hAnsi="Times New Roman" w:cs="Times New Roman"/>
          <w:b/>
          <w:sz w:val="28"/>
          <w:lang w:val="kk-KZ"/>
        </w:rPr>
        <w:t>Неге болмасқа?</w:t>
      </w:r>
    </w:p>
    <w:p w:rsidR="00736867" w:rsidRPr="00736867" w:rsidRDefault="00736867" w:rsidP="00736867">
      <w:pPr>
        <w:jc w:val="center"/>
        <w:rPr>
          <w:rFonts w:ascii="Times New Roman" w:hAnsi="Times New Roman" w:cs="Times New Roman"/>
          <w:b/>
          <w:i/>
          <w:sz w:val="28"/>
          <w:lang w:val="kk-KZ"/>
        </w:rPr>
      </w:pPr>
      <w:r w:rsidRPr="00736867">
        <w:rPr>
          <w:rFonts w:ascii="Times New Roman" w:hAnsi="Times New Roman" w:cs="Times New Roman"/>
          <w:b/>
          <w:i/>
          <w:sz w:val="28"/>
          <w:lang w:val="kk-KZ"/>
        </w:rPr>
        <w:t>«Сол секілді сендер, күйеулер, әйелдеріңе ілтипат пен қамқорлық көрсетіп бірге өмір кешіңдер! Жан-тәндерінің нәзік екенін түсіне отыра, оларды ерекше қастерлей біліңдер. Себебі Құдай рақым етіп сыйлаған мәңгілік өмірді сендермен бірге олар да иемденеді. Тәңір Иеге сиынған кездеріңде ештеңе кедергі болмас үшін де осылай істеңдер!»</w:t>
      </w:r>
    </w:p>
    <w:p w:rsidR="00736867" w:rsidRDefault="00736867" w:rsidP="00736867">
      <w:pPr>
        <w:jc w:val="center"/>
        <w:rPr>
          <w:rFonts w:ascii="Times New Roman" w:hAnsi="Times New Roman" w:cs="Times New Roman"/>
          <w:b/>
          <w:i/>
          <w:sz w:val="28"/>
          <w:lang w:val="kk-KZ"/>
        </w:rPr>
      </w:pPr>
      <w:r w:rsidRPr="00736867">
        <w:rPr>
          <w:rFonts w:ascii="Times New Roman" w:hAnsi="Times New Roman" w:cs="Times New Roman"/>
          <w:b/>
          <w:i/>
          <w:sz w:val="28"/>
          <w:lang w:val="kk-KZ"/>
        </w:rPr>
        <w:t>(Петірдің 1-хаты  3:7)</w:t>
      </w:r>
    </w:p>
    <w:p w:rsidR="00C7300C" w:rsidRDefault="00DD1873" w:rsidP="00DD1873">
      <w:pPr>
        <w:ind w:firstLine="708"/>
        <w:rPr>
          <w:lang w:val="kk-KZ"/>
        </w:rPr>
      </w:pPr>
      <w:r w:rsidRPr="00DD1873">
        <w:rPr>
          <w:rFonts w:ascii="Times New Roman" w:hAnsi="Times New Roman" w:cs="Times New Roman"/>
          <w:sz w:val="28"/>
          <w:lang w:val="kk-KZ"/>
        </w:rPr>
        <w:t xml:space="preserve">Құдай неге кейде сіздің </w:t>
      </w:r>
      <w:r>
        <w:rPr>
          <w:rFonts w:ascii="Times New Roman" w:hAnsi="Times New Roman" w:cs="Times New Roman"/>
          <w:sz w:val="28"/>
          <w:lang w:val="kk-KZ"/>
        </w:rPr>
        <w:t>кейбір мұқтаждықтарыңызға</w:t>
      </w:r>
      <w:r w:rsidRPr="00DD1873">
        <w:rPr>
          <w:rFonts w:ascii="Times New Roman" w:hAnsi="Times New Roman" w:cs="Times New Roman"/>
          <w:sz w:val="28"/>
          <w:lang w:val="kk-KZ"/>
        </w:rPr>
        <w:t xml:space="preserve"> жауап бермейтіні туралы ойландыңыз ба? Мұндай сұрақты маған жақында бір адам қойды.</w:t>
      </w:r>
      <w:r w:rsidR="00D06729" w:rsidRPr="00D06729">
        <w:rPr>
          <w:lang w:val="kk-KZ"/>
        </w:rPr>
        <w:t xml:space="preserve"> </w:t>
      </w:r>
      <w:r w:rsidR="00D06729" w:rsidRPr="00D06729">
        <w:rPr>
          <w:rFonts w:ascii="Times New Roman" w:hAnsi="Times New Roman" w:cs="Times New Roman"/>
          <w:sz w:val="28"/>
          <w:lang w:val="kk-KZ"/>
        </w:rPr>
        <w:t xml:space="preserve">Ол сақтандыру сатушысы болды. Оның </w:t>
      </w:r>
      <w:r w:rsidR="00D06729">
        <w:rPr>
          <w:rFonts w:ascii="Times New Roman" w:hAnsi="Times New Roman" w:cs="Times New Roman"/>
          <w:sz w:val="28"/>
          <w:lang w:val="kk-KZ"/>
        </w:rPr>
        <w:t>жүзінде жағымды күлімсіреу болса да</w:t>
      </w:r>
      <w:r w:rsidR="00D06729" w:rsidRPr="00D06729">
        <w:rPr>
          <w:rFonts w:ascii="Times New Roman" w:hAnsi="Times New Roman" w:cs="Times New Roman"/>
          <w:sz w:val="28"/>
          <w:lang w:val="kk-KZ"/>
        </w:rPr>
        <w:t>, оның арғы жағында, барлық күш-жігеріне қарамастан, уайымын жасыра алмады.</w:t>
      </w:r>
      <w:r w:rsidR="00CF4EB8" w:rsidRPr="00CF4EB8">
        <w:rPr>
          <w:lang w:val="kk-KZ"/>
        </w:rPr>
        <w:t xml:space="preserve"> </w:t>
      </w:r>
      <w:r w:rsidR="00CF4EB8" w:rsidRPr="00CF4EB8">
        <w:rPr>
          <w:rFonts w:ascii="Times New Roman" w:hAnsi="Times New Roman" w:cs="Times New Roman"/>
          <w:sz w:val="28"/>
          <w:lang w:val="kk-KZ"/>
        </w:rPr>
        <w:t xml:space="preserve">Ол </w:t>
      </w:r>
      <w:r w:rsidR="00CF4EB8">
        <w:rPr>
          <w:rFonts w:ascii="Times New Roman" w:hAnsi="Times New Roman" w:cs="Times New Roman"/>
          <w:sz w:val="28"/>
          <w:lang w:val="kk-KZ"/>
        </w:rPr>
        <w:t xml:space="preserve">мінажат </w:t>
      </w:r>
      <w:r w:rsidR="00CF4EB8" w:rsidRPr="00CF4EB8">
        <w:rPr>
          <w:rFonts w:ascii="Times New Roman" w:hAnsi="Times New Roman" w:cs="Times New Roman"/>
          <w:sz w:val="28"/>
          <w:lang w:val="kk-KZ"/>
        </w:rPr>
        <w:t>ет</w:t>
      </w:r>
      <w:r w:rsidR="00CF4EB8">
        <w:rPr>
          <w:rFonts w:ascii="Times New Roman" w:hAnsi="Times New Roman" w:cs="Times New Roman"/>
          <w:sz w:val="28"/>
          <w:lang w:val="kk-KZ"/>
        </w:rPr>
        <w:t>іп, көп жұмыс жасаса да</w:t>
      </w:r>
      <w:r w:rsidR="00CF4EB8" w:rsidRPr="00CF4EB8">
        <w:rPr>
          <w:rFonts w:ascii="Times New Roman" w:hAnsi="Times New Roman" w:cs="Times New Roman"/>
          <w:sz w:val="28"/>
          <w:lang w:val="kk-KZ"/>
        </w:rPr>
        <w:t xml:space="preserve">, бірақ қажырлы еңбек пен </w:t>
      </w:r>
      <w:r w:rsidR="00CF4EB8">
        <w:rPr>
          <w:rFonts w:ascii="Times New Roman" w:hAnsi="Times New Roman" w:cs="Times New Roman"/>
          <w:sz w:val="28"/>
          <w:lang w:val="kk-KZ"/>
        </w:rPr>
        <w:t>мінажат еш нәтиже бермегендей болып көрінді</w:t>
      </w:r>
      <w:r w:rsidR="00CF4EB8" w:rsidRPr="00CF4EB8">
        <w:rPr>
          <w:rFonts w:ascii="Times New Roman" w:hAnsi="Times New Roman" w:cs="Times New Roman"/>
          <w:sz w:val="28"/>
          <w:lang w:val="kk-KZ"/>
        </w:rPr>
        <w:t>.</w:t>
      </w:r>
      <w:r w:rsidR="00C7300C" w:rsidRPr="00C7300C">
        <w:rPr>
          <w:lang w:val="kk-KZ"/>
        </w:rPr>
        <w:t xml:space="preserve"> </w:t>
      </w:r>
    </w:p>
    <w:p w:rsidR="00736867" w:rsidRDefault="00C7300C" w:rsidP="00DD1873">
      <w:pPr>
        <w:ind w:firstLine="708"/>
        <w:rPr>
          <w:rFonts w:ascii="Times New Roman" w:hAnsi="Times New Roman" w:cs="Times New Roman"/>
          <w:sz w:val="28"/>
          <w:lang w:val="kk-KZ"/>
        </w:rPr>
      </w:pPr>
      <w:r>
        <w:rPr>
          <w:rFonts w:ascii="Times New Roman" w:hAnsi="Times New Roman" w:cs="Times New Roman"/>
          <w:sz w:val="28"/>
          <w:lang w:val="kk-KZ"/>
        </w:rPr>
        <w:t xml:space="preserve">Науқасқа бірқатар сұрақ қоятын </w:t>
      </w:r>
      <w:r w:rsidRPr="00C7300C">
        <w:rPr>
          <w:rFonts w:ascii="Times New Roman" w:hAnsi="Times New Roman" w:cs="Times New Roman"/>
          <w:sz w:val="28"/>
          <w:lang w:val="kk-KZ"/>
        </w:rPr>
        <w:t>дәрігер сияқты</w:t>
      </w:r>
      <w:r>
        <w:rPr>
          <w:rFonts w:ascii="Times New Roman" w:hAnsi="Times New Roman" w:cs="Times New Roman"/>
          <w:sz w:val="28"/>
          <w:lang w:val="kk-KZ"/>
        </w:rPr>
        <w:t>,</w:t>
      </w:r>
      <w:r w:rsidRPr="00C7300C">
        <w:rPr>
          <w:rFonts w:ascii="Times New Roman" w:hAnsi="Times New Roman" w:cs="Times New Roman"/>
          <w:sz w:val="28"/>
          <w:lang w:val="kk-KZ"/>
        </w:rPr>
        <w:t xml:space="preserve"> мен оған</w:t>
      </w:r>
      <w:bookmarkStart w:id="0" w:name="_GoBack"/>
      <w:bookmarkEnd w:id="0"/>
      <w:r w:rsidRPr="00C7300C">
        <w:rPr>
          <w:rFonts w:ascii="Times New Roman" w:hAnsi="Times New Roman" w:cs="Times New Roman"/>
          <w:sz w:val="28"/>
          <w:lang w:val="kk-KZ"/>
        </w:rPr>
        <w:t xml:space="preserve"> бірнеше маңызды сұрақтар қоя бастадым: «Құдаймен қарым-қатынасыңызға кедергі болатын себептер б</w:t>
      </w:r>
      <w:r>
        <w:rPr>
          <w:rFonts w:ascii="Times New Roman" w:hAnsi="Times New Roman" w:cs="Times New Roman"/>
          <w:sz w:val="28"/>
          <w:lang w:val="kk-KZ"/>
        </w:rPr>
        <w:t>ар ма? Сіз біреуге кек сақтап жүрсіз</w:t>
      </w:r>
      <w:r w:rsidRPr="00C7300C">
        <w:rPr>
          <w:rFonts w:ascii="Times New Roman" w:hAnsi="Times New Roman" w:cs="Times New Roman"/>
          <w:sz w:val="28"/>
          <w:lang w:val="kk-KZ"/>
        </w:rPr>
        <w:t xml:space="preserve"> ба? Забур жыршысы айтқандай, егер жүрегімізде қандай да бір </w:t>
      </w:r>
      <w:r>
        <w:rPr>
          <w:rFonts w:ascii="Times New Roman" w:hAnsi="Times New Roman" w:cs="Times New Roman"/>
          <w:sz w:val="28"/>
          <w:lang w:val="kk-KZ"/>
        </w:rPr>
        <w:t>күнә</w:t>
      </w:r>
      <w:r w:rsidRPr="00C7300C">
        <w:rPr>
          <w:rFonts w:ascii="Times New Roman" w:hAnsi="Times New Roman" w:cs="Times New Roman"/>
          <w:sz w:val="28"/>
          <w:lang w:val="kk-KZ"/>
        </w:rPr>
        <w:t xml:space="preserve"> жасырын болса, Иеміз бізді естімейтінін білетін шығарсыз?</w:t>
      </w:r>
      <w:r>
        <w:rPr>
          <w:rFonts w:ascii="Times New Roman" w:hAnsi="Times New Roman" w:cs="Times New Roman"/>
          <w:sz w:val="28"/>
          <w:lang w:val="kk-KZ"/>
        </w:rPr>
        <w:t>» (Забур 65:18 қараңыз)</w:t>
      </w:r>
    </w:p>
    <w:p w:rsidR="009B7787" w:rsidRDefault="009B7787" w:rsidP="00DD1873">
      <w:pPr>
        <w:ind w:firstLine="708"/>
        <w:rPr>
          <w:rFonts w:ascii="Times New Roman" w:hAnsi="Times New Roman" w:cs="Times New Roman"/>
          <w:sz w:val="28"/>
          <w:lang w:val="kk-KZ"/>
        </w:rPr>
      </w:pPr>
      <w:r w:rsidRPr="009B7787">
        <w:rPr>
          <w:rFonts w:ascii="Times New Roman" w:hAnsi="Times New Roman" w:cs="Times New Roman"/>
          <w:sz w:val="28"/>
          <w:lang w:val="kk-KZ"/>
        </w:rPr>
        <w:t xml:space="preserve">Ол біраз ойланып, содан кейін: «Жоқ, мен Құдайдың </w:t>
      </w:r>
      <w:r>
        <w:rPr>
          <w:rFonts w:ascii="Times New Roman" w:hAnsi="Times New Roman" w:cs="Times New Roman"/>
          <w:sz w:val="28"/>
          <w:lang w:val="kk-KZ"/>
        </w:rPr>
        <w:t xml:space="preserve">мінажаттарыма </w:t>
      </w:r>
      <w:r w:rsidRPr="009B7787">
        <w:rPr>
          <w:rFonts w:ascii="Times New Roman" w:hAnsi="Times New Roman" w:cs="Times New Roman"/>
          <w:sz w:val="28"/>
          <w:lang w:val="kk-KZ"/>
        </w:rPr>
        <w:t xml:space="preserve">жауап беруіне кедергі болатын </w:t>
      </w:r>
      <w:r>
        <w:rPr>
          <w:rFonts w:ascii="Times New Roman" w:hAnsi="Times New Roman" w:cs="Times New Roman"/>
          <w:sz w:val="28"/>
          <w:lang w:val="kk-KZ"/>
        </w:rPr>
        <w:t xml:space="preserve">мәселелер </w:t>
      </w:r>
      <w:r w:rsidRPr="009B7787">
        <w:rPr>
          <w:rFonts w:ascii="Times New Roman" w:hAnsi="Times New Roman" w:cs="Times New Roman"/>
          <w:sz w:val="28"/>
          <w:lang w:val="kk-KZ"/>
        </w:rPr>
        <w:t>бар деп айта алмаймын», - деді.</w:t>
      </w:r>
    </w:p>
    <w:p w:rsidR="00F94BC6" w:rsidRDefault="00F94BC6" w:rsidP="00DD1873">
      <w:pPr>
        <w:ind w:firstLine="708"/>
        <w:rPr>
          <w:rFonts w:ascii="Times New Roman" w:hAnsi="Times New Roman" w:cs="Times New Roman"/>
          <w:sz w:val="28"/>
          <w:lang w:val="kk-KZ"/>
        </w:rPr>
      </w:pPr>
      <w:r w:rsidRPr="00F94BC6">
        <w:rPr>
          <w:rFonts w:ascii="Times New Roman" w:hAnsi="Times New Roman" w:cs="Times New Roman"/>
          <w:sz w:val="28"/>
          <w:lang w:val="kk-KZ"/>
        </w:rPr>
        <w:t>Содан кейін мен келесі сұрақты қойды</w:t>
      </w:r>
      <w:r>
        <w:rPr>
          <w:rFonts w:ascii="Times New Roman" w:hAnsi="Times New Roman" w:cs="Times New Roman"/>
          <w:sz w:val="28"/>
          <w:lang w:val="kk-KZ"/>
        </w:rPr>
        <w:t xml:space="preserve">м: «Сіздің отбасылық өміріңіз </w:t>
      </w:r>
      <w:r w:rsidRPr="00F94BC6">
        <w:rPr>
          <w:rFonts w:ascii="Times New Roman" w:hAnsi="Times New Roman" w:cs="Times New Roman"/>
          <w:sz w:val="28"/>
          <w:lang w:val="kk-KZ"/>
        </w:rPr>
        <w:t>қалай?»</w:t>
      </w:r>
    </w:p>
    <w:p w:rsidR="00DC0A5F" w:rsidRDefault="00DC0A5F" w:rsidP="00DD1873">
      <w:pPr>
        <w:ind w:firstLine="708"/>
        <w:rPr>
          <w:rFonts w:ascii="Times New Roman" w:hAnsi="Times New Roman" w:cs="Times New Roman"/>
          <w:sz w:val="28"/>
          <w:lang w:val="kk-KZ"/>
        </w:rPr>
      </w:pPr>
      <w:r w:rsidRPr="00DC0A5F">
        <w:rPr>
          <w:rFonts w:ascii="Times New Roman" w:hAnsi="Times New Roman" w:cs="Times New Roman"/>
          <w:sz w:val="28"/>
          <w:lang w:val="kk-KZ"/>
        </w:rPr>
        <w:t>Ол тағы бір сәтке ойланып, с</w:t>
      </w:r>
      <w:r>
        <w:rPr>
          <w:rFonts w:ascii="Times New Roman" w:hAnsi="Times New Roman" w:cs="Times New Roman"/>
          <w:sz w:val="28"/>
          <w:lang w:val="kk-KZ"/>
        </w:rPr>
        <w:t xml:space="preserve">одан кейін: «Менің некем мінажатқа </w:t>
      </w:r>
      <w:r w:rsidRPr="00DC0A5F">
        <w:rPr>
          <w:rFonts w:ascii="Times New Roman" w:hAnsi="Times New Roman" w:cs="Times New Roman"/>
          <w:sz w:val="28"/>
          <w:lang w:val="kk-KZ"/>
        </w:rPr>
        <w:t>қандай қатысы бар?» - деп сұрады.</w:t>
      </w:r>
    </w:p>
    <w:p w:rsidR="00E005C2" w:rsidRDefault="00E005C2" w:rsidP="00DD1873">
      <w:pPr>
        <w:ind w:firstLine="708"/>
        <w:rPr>
          <w:rFonts w:ascii="Times New Roman" w:hAnsi="Times New Roman" w:cs="Times New Roman"/>
          <w:sz w:val="28"/>
          <w:lang w:val="kk-KZ"/>
        </w:rPr>
      </w:pPr>
      <w:r>
        <w:rPr>
          <w:rFonts w:ascii="Times New Roman" w:hAnsi="Times New Roman" w:cs="Times New Roman"/>
          <w:sz w:val="28"/>
          <w:lang w:val="kk-KZ"/>
        </w:rPr>
        <w:t>Мен: «Білесіз бе, Петірдің 1-хаты 3:7-де мінажаттарымыздың</w:t>
      </w:r>
      <w:r w:rsidRPr="00E005C2">
        <w:rPr>
          <w:rFonts w:ascii="Times New Roman" w:hAnsi="Times New Roman" w:cs="Times New Roman"/>
          <w:sz w:val="28"/>
          <w:lang w:val="kk-KZ"/>
        </w:rPr>
        <w:t xml:space="preserve"> </w:t>
      </w:r>
      <w:r>
        <w:rPr>
          <w:rFonts w:ascii="Times New Roman" w:hAnsi="Times New Roman" w:cs="Times New Roman"/>
          <w:sz w:val="28"/>
          <w:lang w:val="kk-KZ"/>
        </w:rPr>
        <w:t xml:space="preserve">жауапсыз қалуының бір себебі - </w:t>
      </w:r>
      <w:r w:rsidRPr="00E005C2">
        <w:rPr>
          <w:rFonts w:ascii="Times New Roman" w:hAnsi="Times New Roman" w:cs="Times New Roman"/>
          <w:sz w:val="28"/>
          <w:lang w:val="kk-KZ"/>
        </w:rPr>
        <w:t>отбасымызда</w:t>
      </w:r>
      <w:r>
        <w:rPr>
          <w:rFonts w:ascii="Times New Roman" w:hAnsi="Times New Roman" w:cs="Times New Roman"/>
          <w:sz w:val="28"/>
          <w:lang w:val="kk-KZ"/>
        </w:rPr>
        <w:t>ғы</w:t>
      </w:r>
      <w:r w:rsidRPr="00E005C2">
        <w:rPr>
          <w:rFonts w:ascii="Times New Roman" w:hAnsi="Times New Roman" w:cs="Times New Roman"/>
          <w:sz w:val="28"/>
          <w:lang w:val="kk-KZ"/>
        </w:rPr>
        <w:t xml:space="preserve"> шешілмеген </w:t>
      </w:r>
      <w:r>
        <w:rPr>
          <w:rFonts w:ascii="Times New Roman" w:hAnsi="Times New Roman" w:cs="Times New Roman"/>
          <w:sz w:val="28"/>
          <w:lang w:val="kk-KZ"/>
        </w:rPr>
        <w:t>мәселелер бар</w:t>
      </w:r>
      <w:r w:rsidRPr="00E005C2">
        <w:rPr>
          <w:rFonts w:ascii="Times New Roman" w:hAnsi="Times New Roman" w:cs="Times New Roman"/>
          <w:sz w:val="28"/>
          <w:lang w:val="kk-KZ"/>
        </w:rPr>
        <w:t xml:space="preserve"> болғандықтан», - дедім.</w:t>
      </w:r>
    </w:p>
    <w:p w:rsidR="001C76A1" w:rsidRDefault="001C76A1" w:rsidP="00DD1873">
      <w:pPr>
        <w:ind w:firstLine="708"/>
        <w:rPr>
          <w:rFonts w:ascii="Times New Roman" w:hAnsi="Times New Roman" w:cs="Times New Roman"/>
          <w:sz w:val="28"/>
          <w:lang w:val="kk-KZ"/>
        </w:rPr>
      </w:pPr>
      <w:r>
        <w:rPr>
          <w:rFonts w:ascii="Times New Roman" w:hAnsi="Times New Roman" w:cs="Times New Roman"/>
          <w:sz w:val="28"/>
          <w:lang w:val="kk-KZ"/>
        </w:rPr>
        <w:t>«Шынында ма?- деп таң қалды</w:t>
      </w:r>
      <w:r w:rsidRPr="001C76A1">
        <w:rPr>
          <w:rFonts w:ascii="Times New Roman" w:hAnsi="Times New Roman" w:cs="Times New Roman"/>
          <w:sz w:val="28"/>
          <w:lang w:val="kk-KZ"/>
        </w:rPr>
        <w:t xml:space="preserve"> ол, </w:t>
      </w:r>
      <w:r>
        <w:rPr>
          <w:rFonts w:ascii="Times New Roman" w:hAnsi="Times New Roman" w:cs="Times New Roman"/>
          <w:sz w:val="28"/>
          <w:lang w:val="kk-KZ"/>
        </w:rPr>
        <w:t>- бұл туралы оқуғаным есімде жоқ</w:t>
      </w:r>
      <w:r w:rsidRPr="001C76A1">
        <w:rPr>
          <w:rFonts w:ascii="Times New Roman" w:hAnsi="Times New Roman" w:cs="Times New Roman"/>
          <w:sz w:val="28"/>
          <w:lang w:val="kk-KZ"/>
        </w:rPr>
        <w:t>».</w:t>
      </w:r>
      <w:r>
        <w:rPr>
          <w:rFonts w:ascii="Times New Roman" w:hAnsi="Times New Roman" w:cs="Times New Roman"/>
          <w:sz w:val="28"/>
          <w:lang w:val="kk-KZ"/>
        </w:rPr>
        <w:t xml:space="preserve"> – деді. </w:t>
      </w:r>
    </w:p>
    <w:p w:rsidR="00426178" w:rsidRDefault="00426178" w:rsidP="00426178">
      <w:pPr>
        <w:ind w:firstLine="708"/>
        <w:rPr>
          <w:rFonts w:ascii="Times New Roman" w:hAnsi="Times New Roman" w:cs="Times New Roman"/>
          <w:sz w:val="28"/>
          <w:lang w:val="kk-KZ"/>
        </w:rPr>
      </w:pPr>
      <w:r>
        <w:rPr>
          <w:rFonts w:ascii="Times New Roman" w:hAnsi="Times New Roman" w:cs="Times New Roman"/>
          <w:sz w:val="28"/>
          <w:lang w:val="kk-KZ"/>
        </w:rPr>
        <w:t>Оның таңданғанын</w:t>
      </w:r>
      <w:r w:rsidRPr="00426178">
        <w:rPr>
          <w:rFonts w:ascii="Times New Roman" w:hAnsi="Times New Roman" w:cs="Times New Roman"/>
          <w:sz w:val="28"/>
          <w:lang w:val="kk-KZ"/>
        </w:rPr>
        <w:t xml:space="preserve"> көріп, мен Петрдің хатын ашып, мына сөздерді оқыдым:</w:t>
      </w:r>
      <w:r w:rsidRPr="00426178">
        <w:rPr>
          <w:lang w:val="kk-KZ"/>
        </w:rPr>
        <w:t xml:space="preserve"> </w:t>
      </w:r>
      <w:r w:rsidRPr="00426178">
        <w:rPr>
          <w:rFonts w:ascii="Times New Roman" w:hAnsi="Times New Roman" w:cs="Times New Roman"/>
          <w:sz w:val="28"/>
          <w:lang w:val="kk-KZ"/>
        </w:rPr>
        <w:t>«Сол секілді сендер, күйеулер, әйелдеріңе ілтипат пен қамқорлық көрсетіп бірге өмір кешіңдер! Жан-тәндерінің нәзік екенін түсіне отыра, оларды ерекше қастерлей біліңдер. Себебі Құдай рақым етіп сыйлаған мәңгілік өмірді сендермен бірге олар да иемденеді. Тәңір Иеге сиынған кездеріңде ештеңе кедергі болмас үшін де осылай істеңдер!»</w:t>
      </w:r>
      <w:r>
        <w:rPr>
          <w:rFonts w:ascii="Times New Roman" w:hAnsi="Times New Roman" w:cs="Times New Roman"/>
          <w:sz w:val="28"/>
          <w:lang w:val="kk-KZ"/>
        </w:rPr>
        <w:t xml:space="preserve"> </w:t>
      </w:r>
      <w:r w:rsidRPr="00426178">
        <w:rPr>
          <w:rFonts w:ascii="Times New Roman" w:hAnsi="Times New Roman" w:cs="Times New Roman"/>
          <w:sz w:val="28"/>
          <w:lang w:val="kk-KZ"/>
        </w:rPr>
        <w:t>(Петірдің 1-хаты  3:7)</w:t>
      </w:r>
    </w:p>
    <w:p w:rsidR="00E005C2" w:rsidRPr="00736867" w:rsidRDefault="00480AE1" w:rsidP="00DD1873">
      <w:pPr>
        <w:ind w:firstLine="708"/>
        <w:rPr>
          <w:rFonts w:ascii="Times New Roman" w:hAnsi="Times New Roman" w:cs="Times New Roman"/>
          <w:sz w:val="28"/>
          <w:lang w:val="kk-KZ"/>
        </w:rPr>
      </w:pPr>
      <w:r>
        <w:rPr>
          <w:rFonts w:ascii="Times New Roman" w:hAnsi="Times New Roman" w:cs="Times New Roman"/>
          <w:sz w:val="28"/>
          <w:lang w:val="kk-KZ"/>
        </w:rPr>
        <w:t>Жалғасы келесі сабақта...</w:t>
      </w:r>
    </w:p>
    <w:sectPr w:rsidR="00E005C2" w:rsidRPr="00736867" w:rsidSect="00B85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D7"/>
    <w:rsid w:val="001C76A1"/>
    <w:rsid w:val="00406F08"/>
    <w:rsid w:val="00426178"/>
    <w:rsid w:val="00480AE1"/>
    <w:rsid w:val="005A7155"/>
    <w:rsid w:val="00736867"/>
    <w:rsid w:val="007476D7"/>
    <w:rsid w:val="00894DD3"/>
    <w:rsid w:val="009B7787"/>
    <w:rsid w:val="00B85402"/>
    <w:rsid w:val="00C7300C"/>
    <w:rsid w:val="00CF4EB8"/>
    <w:rsid w:val="00D06729"/>
    <w:rsid w:val="00DC0A5F"/>
    <w:rsid w:val="00DD1873"/>
    <w:rsid w:val="00E005C2"/>
    <w:rsid w:val="00F9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4294967268</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19</cp:revision>
  <dcterms:created xsi:type="dcterms:W3CDTF">2020-07-16T03:58:00Z</dcterms:created>
  <dcterms:modified xsi:type="dcterms:W3CDTF">2020-07-22T07:47:00Z</dcterms:modified>
</cp:coreProperties>
</file>