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92" w:rsidRPr="00052593" w:rsidRDefault="00417D5C" w:rsidP="000525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24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  <w:r w:rsidR="00052593" w:rsidRPr="00052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93" w:rsidRPr="00052593">
        <w:rPr>
          <w:rFonts w:ascii="Times New Roman" w:hAnsi="Times New Roman" w:cs="Times New Roman"/>
          <w:b/>
          <w:sz w:val="28"/>
          <w:szCs w:val="28"/>
          <w:lang w:val="kk-KZ"/>
        </w:rPr>
        <w:t>Тәңі</w:t>
      </w:r>
      <w:proofErr w:type="gramStart"/>
      <w:r w:rsidR="00052593" w:rsidRPr="00052593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 w:rsidR="00052593" w:rsidRPr="00052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ім, </w:t>
      </w:r>
      <w:r w:rsidR="008F0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бізге </w:t>
      </w:r>
      <w:r w:rsidR="00DF7A89">
        <w:rPr>
          <w:rFonts w:ascii="Times New Roman" w:hAnsi="Times New Roman" w:cs="Times New Roman"/>
          <w:b/>
          <w:sz w:val="28"/>
          <w:szCs w:val="28"/>
          <w:lang w:val="kk-KZ"/>
        </w:rPr>
        <w:t>міна</w:t>
      </w:r>
      <w:r w:rsidR="008F03E0">
        <w:rPr>
          <w:rFonts w:ascii="Times New Roman" w:hAnsi="Times New Roman" w:cs="Times New Roman"/>
          <w:b/>
          <w:sz w:val="28"/>
          <w:szCs w:val="28"/>
          <w:lang w:val="kk-KZ"/>
        </w:rPr>
        <w:t>жат</w:t>
      </w:r>
      <w:r w:rsidR="00052593" w:rsidRPr="00052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етуді үйретші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52593" w:rsidRDefault="00052593" w:rsidP="009B611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2593">
        <w:rPr>
          <w:rFonts w:ascii="Times New Roman" w:hAnsi="Times New Roman" w:cs="Times New Roman"/>
          <w:sz w:val="28"/>
          <w:lang w:val="kk-KZ"/>
        </w:rPr>
        <w:t xml:space="preserve">Компьютермен таныс адамдар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052593">
        <w:rPr>
          <w:rFonts w:ascii="Times New Roman" w:hAnsi="Times New Roman" w:cs="Times New Roman"/>
          <w:sz w:val="28"/>
          <w:lang w:val="kk-KZ"/>
        </w:rPr>
        <w:t>Мәзір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052593">
        <w:rPr>
          <w:rFonts w:ascii="Times New Roman" w:hAnsi="Times New Roman" w:cs="Times New Roman"/>
          <w:sz w:val="28"/>
          <w:lang w:val="kk-KZ"/>
        </w:rPr>
        <w:t xml:space="preserve"> функциясы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05259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жақсы </w:t>
      </w:r>
      <w:r w:rsidRPr="00052593">
        <w:rPr>
          <w:rFonts w:ascii="Times New Roman" w:hAnsi="Times New Roman" w:cs="Times New Roman"/>
          <w:sz w:val="28"/>
          <w:lang w:val="kk-KZ"/>
        </w:rPr>
        <w:t>біледі.</w:t>
      </w:r>
      <w:r w:rsidR="003E75C5" w:rsidRPr="003E75C5">
        <w:t xml:space="preserve"> </w:t>
      </w:r>
      <w:r w:rsidR="003E75C5" w:rsidRPr="003E75C5">
        <w:rPr>
          <w:rFonts w:ascii="Times New Roman" w:hAnsi="Times New Roman" w:cs="Times New Roman"/>
          <w:sz w:val="28"/>
          <w:lang w:val="kk-KZ"/>
        </w:rPr>
        <w:t>«Мәзір»</w:t>
      </w:r>
      <w:r w:rsidR="003E75C5">
        <w:rPr>
          <w:rFonts w:ascii="Times New Roman" w:hAnsi="Times New Roman" w:cs="Times New Roman"/>
          <w:sz w:val="28"/>
          <w:lang w:val="kk-KZ"/>
        </w:rPr>
        <w:t xml:space="preserve"> функциясынан</w:t>
      </w:r>
      <w:r w:rsidR="003E75C5" w:rsidRPr="003E75C5">
        <w:rPr>
          <w:rFonts w:ascii="Times New Roman" w:hAnsi="Times New Roman" w:cs="Times New Roman"/>
          <w:sz w:val="28"/>
          <w:lang w:val="kk-KZ"/>
        </w:rPr>
        <w:t xml:space="preserve"> </w:t>
      </w:r>
      <w:r w:rsidR="003E75C5">
        <w:rPr>
          <w:rFonts w:ascii="Times New Roman" w:hAnsi="Times New Roman" w:cs="Times New Roman"/>
          <w:sz w:val="28"/>
          <w:lang w:val="kk-KZ"/>
        </w:rPr>
        <w:t xml:space="preserve">кез-келген </w:t>
      </w:r>
      <w:r w:rsidR="003E75C5" w:rsidRPr="003E75C5">
        <w:rPr>
          <w:rFonts w:ascii="Times New Roman" w:hAnsi="Times New Roman" w:cs="Times New Roman"/>
          <w:sz w:val="28"/>
          <w:lang w:val="kk-KZ"/>
        </w:rPr>
        <w:t>пәрменді таңдағанда, сіздің алдыңызда бірқатар мүмкіндіктер пайда болады.</w:t>
      </w:r>
      <w:r w:rsidR="003E75C5">
        <w:rPr>
          <w:rFonts w:ascii="Times New Roman" w:hAnsi="Times New Roman" w:cs="Times New Roman"/>
          <w:sz w:val="28"/>
          <w:lang w:val="kk-KZ"/>
        </w:rPr>
        <w:t xml:space="preserve"> </w:t>
      </w:r>
      <w:r w:rsidR="003E75C5" w:rsidRPr="003E75C5">
        <w:rPr>
          <w:rFonts w:ascii="Times New Roman" w:hAnsi="Times New Roman" w:cs="Times New Roman"/>
          <w:sz w:val="28"/>
          <w:lang w:val="kk-KZ"/>
        </w:rPr>
        <w:t>Осыған ұқсас жағдай</w:t>
      </w:r>
      <w:r w:rsidR="003E75C5">
        <w:rPr>
          <w:rFonts w:ascii="Times New Roman" w:hAnsi="Times New Roman" w:cs="Times New Roman"/>
          <w:sz w:val="28"/>
          <w:lang w:val="kk-KZ"/>
        </w:rPr>
        <w:t>,</w:t>
      </w:r>
      <w:r w:rsidR="003E75C5" w:rsidRPr="003E75C5">
        <w:rPr>
          <w:rFonts w:ascii="Times New Roman" w:hAnsi="Times New Roman" w:cs="Times New Roman"/>
          <w:sz w:val="28"/>
          <w:lang w:val="kk-KZ"/>
        </w:rPr>
        <w:t xml:space="preserve"> </w:t>
      </w:r>
      <w:r w:rsidR="00EF7F2E">
        <w:rPr>
          <w:rFonts w:ascii="Times New Roman" w:hAnsi="Times New Roman" w:cs="Times New Roman"/>
          <w:sz w:val="28"/>
          <w:lang w:val="kk-KZ"/>
        </w:rPr>
        <w:t xml:space="preserve">57 сөзден тұратын, грек тілінен аударылған </w:t>
      </w:r>
      <w:r w:rsidR="003E75C5">
        <w:rPr>
          <w:rFonts w:ascii="Times New Roman" w:hAnsi="Times New Roman" w:cs="Times New Roman"/>
          <w:sz w:val="28"/>
          <w:lang w:val="kk-KZ"/>
        </w:rPr>
        <w:t>«Көктегі</w:t>
      </w:r>
      <w:r w:rsidR="003E75C5" w:rsidRPr="003E75C5">
        <w:rPr>
          <w:rFonts w:ascii="Times New Roman" w:hAnsi="Times New Roman" w:cs="Times New Roman"/>
          <w:sz w:val="28"/>
          <w:lang w:val="kk-KZ"/>
        </w:rPr>
        <w:t xml:space="preserve"> Әкеміз»</w:t>
      </w:r>
      <w:r w:rsidR="00B40265">
        <w:rPr>
          <w:rFonts w:ascii="Times New Roman" w:hAnsi="Times New Roman" w:cs="Times New Roman"/>
          <w:sz w:val="28"/>
          <w:lang w:val="kk-KZ"/>
        </w:rPr>
        <w:t xml:space="preserve"> деп аталатын</w:t>
      </w:r>
      <w:r w:rsidR="003E75C5" w:rsidRPr="003E75C5">
        <w:rPr>
          <w:rFonts w:ascii="Times New Roman" w:hAnsi="Times New Roman" w:cs="Times New Roman"/>
          <w:sz w:val="28"/>
          <w:lang w:val="kk-KZ"/>
        </w:rPr>
        <w:t xml:space="preserve"> </w:t>
      </w:r>
      <w:r w:rsidR="003B40D2">
        <w:rPr>
          <w:rFonts w:ascii="Times New Roman" w:hAnsi="Times New Roman" w:cs="Times New Roman"/>
          <w:sz w:val="28"/>
          <w:lang w:val="kk-KZ"/>
        </w:rPr>
        <w:t>мінажат</w:t>
      </w:r>
      <w:r w:rsidR="00EF7F2E">
        <w:rPr>
          <w:rFonts w:ascii="Times New Roman" w:hAnsi="Times New Roman" w:cs="Times New Roman"/>
          <w:sz w:val="28"/>
          <w:lang w:val="kk-KZ"/>
        </w:rPr>
        <w:t>.</w:t>
      </w:r>
      <w:r w:rsidR="009B611D" w:rsidRPr="009B611D">
        <w:rPr>
          <w:lang w:val="kk-KZ"/>
        </w:rPr>
        <w:t xml:space="preserve"> </w:t>
      </w:r>
      <w:r w:rsidR="003B40D2">
        <w:rPr>
          <w:rFonts w:ascii="Times New Roman" w:hAnsi="Times New Roman" w:cs="Times New Roman"/>
          <w:sz w:val="28"/>
          <w:lang w:val="kk-KZ"/>
        </w:rPr>
        <w:t>Бұл динамикалық мінажаттың</w:t>
      </w:r>
      <w:r w:rsidR="009B611D" w:rsidRPr="009B611D">
        <w:rPr>
          <w:rFonts w:ascii="Times New Roman" w:hAnsi="Times New Roman" w:cs="Times New Roman"/>
          <w:sz w:val="28"/>
          <w:lang w:val="kk-KZ"/>
        </w:rPr>
        <w:t xml:space="preserve"> әр сөзі</w:t>
      </w:r>
      <w:r w:rsidR="009B611D">
        <w:rPr>
          <w:rFonts w:ascii="Times New Roman" w:hAnsi="Times New Roman" w:cs="Times New Roman"/>
          <w:sz w:val="28"/>
          <w:lang w:val="kk-KZ"/>
        </w:rPr>
        <w:t>, біздің</w:t>
      </w:r>
      <w:r w:rsidR="009B611D" w:rsidRPr="009B611D">
        <w:rPr>
          <w:rFonts w:ascii="Times New Roman" w:hAnsi="Times New Roman" w:cs="Times New Roman"/>
          <w:sz w:val="28"/>
          <w:lang w:val="kk-KZ"/>
        </w:rPr>
        <w:t xml:space="preserve"> рухани</w:t>
      </w:r>
      <w:r w:rsidR="009B611D">
        <w:rPr>
          <w:rFonts w:ascii="Times New Roman" w:hAnsi="Times New Roman" w:cs="Times New Roman"/>
          <w:sz w:val="28"/>
          <w:lang w:val="kk-KZ"/>
        </w:rPr>
        <w:t xml:space="preserve"> өміріміздің болашағына мықты потенциал береді.</w:t>
      </w:r>
      <w:r w:rsidR="009B611D" w:rsidRPr="009B611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54107" w:rsidRPr="00052593" w:rsidRDefault="00E54107" w:rsidP="009B611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«Көктегі Әкеміз»</w:t>
      </w:r>
      <w:r w:rsidR="003B40D2">
        <w:rPr>
          <w:rFonts w:ascii="Times New Roman" w:hAnsi="Times New Roman" w:cs="Times New Roman"/>
          <w:sz w:val="28"/>
          <w:lang w:val="kk-KZ"/>
        </w:rPr>
        <w:t xml:space="preserve"> мінажатының</w:t>
      </w:r>
      <w:r>
        <w:rPr>
          <w:rFonts w:ascii="Times New Roman" w:hAnsi="Times New Roman" w:cs="Times New Roman"/>
          <w:sz w:val="28"/>
          <w:lang w:val="kk-KZ"/>
        </w:rPr>
        <w:t xml:space="preserve"> сөздерін </w:t>
      </w:r>
      <w:r w:rsidRPr="00E54107">
        <w:rPr>
          <w:rFonts w:ascii="Times New Roman" w:hAnsi="Times New Roman" w:cs="Times New Roman"/>
          <w:sz w:val="28"/>
          <w:lang w:val="kk-KZ"/>
        </w:rPr>
        <w:t>қарастырмас бұрын,</w:t>
      </w:r>
      <w:r>
        <w:rPr>
          <w:rFonts w:ascii="Times New Roman" w:hAnsi="Times New Roman" w:cs="Times New Roman"/>
          <w:sz w:val="28"/>
          <w:lang w:val="kk-KZ"/>
        </w:rPr>
        <w:t xml:space="preserve"> соған дейін</w:t>
      </w:r>
      <w:r w:rsidRPr="00E54107">
        <w:rPr>
          <w:rFonts w:ascii="Times New Roman" w:hAnsi="Times New Roman" w:cs="Times New Roman"/>
          <w:sz w:val="28"/>
          <w:lang w:val="kk-KZ"/>
        </w:rPr>
        <w:t xml:space="preserve"> болған оқиғаларға тоқталайық.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66C24">
        <w:rPr>
          <w:rFonts w:ascii="Times New Roman" w:hAnsi="Times New Roman" w:cs="Times New Roman"/>
          <w:sz w:val="28"/>
          <w:lang w:val="kk-KZ"/>
        </w:rPr>
        <w:t xml:space="preserve">Иордан өзенінде, </w:t>
      </w:r>
      <w:r w:rsidR="00666C24" w:rsidRPr="00666C24">
        <w:rPr>
          <w:rFonts w:ascii="Times New Roman" w:hAnsi="Times New Roman" w:cs="Times New Roman"/>
          <w:sz w:val="28"/>
          <w:lang w:val="kk-KZ"/>
        </w:rPr>
        <w:t>Иса</w:t>
      </w:r>
      <w:r w:rsidR="00666C24">
        <w:rPr>
          <w:rFonts w:ascii="Times New Roman" w:hAnsi="Times New Roman" w:cs="Times New Roman"/>
          <w:sz w:val="28"/>
          <w:lang w:val="kk-KZ"/>
        </w:rPr>
        <w:t>ның</w:t>
      </w:r>
      <w:r w:rsidR="00666C24" w:rsidRPr="00666C24">
        <w:rPr>
          <w:rFonts w:ascii="Times New Roman" w:hAnsi="Times New Roman" w:cs="Times New Roman"/>
          <w:sz w:val="28"/>
          <w:lang w:val="kk-KZ"/>
        </w:rPr>
        <w:t xml:space="preserve"> шомылдыру </w:t>
      </w:r>
      <w:r w:rsidR="0072299F">
        <w:rPr>
          <w:rFonts w:ascii="Times New Roman" w:hAnsi="Times New Roman" w:cs="Times New Roman"/>
          <w:sz w:val="28"/>
          <w:lang w:val="kk-KZ"/>
        </w:rPr>
        <w:t>рәсімінен өткеніне бір жыл болған кез</w:t>
      </w:r>
      <w:r w:rsidR="00666C24" w:rsidRPr="00666C24">
        <w:rPr>
          <w:rFonts w:ascii="Times New Roman" w:hAnsi="Times New Roman" w:cs="Times New Roman"/>
          <w:sz w:val="28"/>
          <w:lang w:val="kk-KZ"/>
        </w:rPr>
        <w:t>.</w:t>
      </w:r>
      <w:r w:rsidR="002814E5">
        <w:rPr>
          <w:rFonts w:ascii="Times New Roman" w:hAnsi="Times New Roman" w:cs="Times New Roman"/>
          <w:sz w:val="28"/>
          <w:lang w:val="kk-KZ"/>
        </w:rPr>
        <w:t xml:space="preserve"> </w:t>
      </w:r>
      <w:r w:rsidR="002814E5" w:rsidRPr="002814E5">
        <w:rPr>
          <w:rFonts w:ascii="Times New Roman" w:hAnsi="Times New Roman" w:cs="Times New Roman"/>
          <w:sz w:val="28"/>
          <w:lang w:val="kk-KZ"/>
        </w:rPr>
        <w:t>Лұқа</w:t>
      </w:r>
      <w:r w:rsidR="002814E5">
        <w:rPr>
          <w:rFonts w:ascii="Times New Roman" w:hAnsi="Times New Roman" w:cs="Times New Roman"/>
          <w:sz w:val="28"/>
          <w:lang w:val="kk-KZ"/>
        </w:rPr>
        <w:t xml:space="preserve"> жазған Ізгі Хабар кітабын</w:t>
      </w:r>
      <w:r w:rsidR="0064695C">
        <w:rPr>
          <w:rFonts w:ascii="Times New Roman" w:hAnsi="Times New Roman" w:cs="Times New Roman"/>
          <w:sz w:val="28"/>
          <w:lang w:val="kk-KZ"/>
        </w:rPr>
        <w:t>ың</w:t>
      </w:r>
      <w:r w:rsidR="003B40D2">
        <w:rPr>
          <w:rFonts w:ascii="Times New Roman" w:hAnsi="Times New Roman" w:cs="Times New Roman"/>
          <w:sz w:val="28"/>
          <w:lang w:val="kk-KZ"/>
        </w:rPr>
        <w:t xml:space="preserve"> 11-тарауынан</w:t>
      </w:r>
      <w:r w:rsidR="0064695C">
        <w:rPr>
          <w:rFonts w:ascii="Times New Roman" w:hAnsi="Times New Roman" w:cs="Times New Roman"/>
          <w:sz w:val="28"/>
          <w:lang w:val="kk-KZ"/>
        </w:rPr>
        <w:t>,</w:t>
      </w:r>
      <w:r w:rsidR="002814E5" w:rsidRPr="002814E5">
        <w:rPr>
          <w:rFonts w:ascii="Times New Roman" w:hAnsi="Times New Roman" w:cs="Times New Roman"/>
          <w:sz w:val="28"/>
          <w:lang w:val="kk-KZ"/>
        </w:rPr>
        <w:t xml:space="preserve"> Исаның шәкірттері бі</w:t>
      </w:r>
      <w:r w:rsidR="005F0777">
        <w:rPr>
          <w:rFonts w:ascii="Times New Roman" w:hAnsi="Times New Roman" w:cs="Times New Roman"/>
          <w:sz w:val="28"/>
          <w:lang w:val="kk-KZ"/>
        </w:rPr>
        <w:t>рнеше ай бойы</w:t>
      </w:r>
      <w:r w:rsidR="00417D5C">
        <w:rPr>
          <w:rFonts w:ascii="Times New Roman" w:hAnsi="Times New Roman" w:cs="Times New Roman"/>
          <w:sz w:val="28"/>
          <w:lang w:val="kk-KZ"/>
        </w:rPr>
        <w:t>,</w:t>
      </w:r>
      <w:r w:rsidR="005F0777">
        <w:rPr>
          <w:rFonts w:ascii="Times New Roman" w:hAnsi="Times New Roman" w:cs="Times New Roman"/>
          <w:sz w:val="28"/>
          <w:lang w:val="kk-KZ"/>
        </w:rPr>
        <w:t xml:space="preserve"> Исаның қасында бірге жүр</w:t>
      </w:r>
      <w:r w:rsidR="003B40D2">
        <w:rPr>
          <w:rFonts w:ascii="Times New Roman" w:hAnsi="Times New Roman" w:cs="Times New Roman"/>
          <w:sz w:val="28"/>
          <w:lang w:val="kk-KZ"/>
        </w:rPr>
        <w:t>гені туралы білеміз. Олар Оның мінажаттарын</w:t>
      </w:r>
      <w:r w:rsidR="0064695C">
        <w:rPr>
          <w:rFonts w:ascii="Times New Roman" w:hAnsi="Times New Roman" w:cs="Times New Roman"/>
          <w:sz w:val="28"/>
          <w:lang w:val="kk-KZ"/>
        </w:rPr>
        <w:t xml:space="preserve"> тыңдап,</w:t>
      </w:r>
      <w:r w:rsidR="002814E5" w:rsidRPr="002814E5">
        <w:rPr>
          <w:rFonts w:ascii="Times New Roman" w:hAnsi="Times New Roman" w:cs="Times New Roman"/>
          <w:sz w:val="28"/>
          <w:lang w:val="kk-KZ"/>
        </w:rPr>
        <w:t xml:space="preserve"> </w:t>
      </w:r>
      <w:r w:rsidR="0064695C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3B40D2">
        <w:rPr>
          <w:rFonts w:ascii="Times New Roman" w:hAnsi="Times New Roman" w:cs="Times New Roman"/>
          <w:sz w:val="28"/>
          <w:lang w:val="kk-KZ"/>
        </w:rPr>
        <w:t>мінажаттары</w:t>
      </w:r>
      <w:r w:rsidR="002814E5" w:rsidRPr="002814E5">
        <w:rPr>
          <w:rFonts w:ascii="Times New Roman" w:hAnsi="Times New Roman" w:cs="Times New Roman"/>
          <w:sz w:val="28"/>
          <w:lang w:val="kk-KZ"/>
        </w:rPr>
        <w:t xml:space="preserve"> парызшылдардан қатты ерекшеленетіні</w:t>
      </w:r>
      <w:r w:rsidR="00417D5C">
        <w:rPr>
          <w:rFonts w:ascii="Times New Roman" w:hAnsi="Times New Roman" w:cs="Times New Roman"/>
          <w:sz w:val="28"/>
          <w:lang w:val="kk-KZ"/>
        </w:rPr>
        <w:t>,</w:t>
      </w:r>
      <w:r w:rsidR="002814E5" w:rsidRPr="002814E5">
        <w:rPr>
          <w:rFonts w:ascii="Times New Roman" w:hAnsi="Times New Roman" w:cs="Times New Roman"/>
          <w:sz w:val="28"/>
          <w:lang w:val="kk-KZ"/>
        </w:rPr>
        <w:t xml:space="preserve"> </w:t>
      </w:r>
      <w:r w:rsidR="0064695C">
        <w:rPr>
          <w:rFonts w:ascii="Times New Roman" w:hAnsi="Times New Roman" w:cs="Times New Roman"/>
          <w:sz w:val="28"/>
          <w:lang w:val="kk-KZ"/>
        </w:rPr>
        <w:t xml:space="preserve">оларға </w:t>
      </w:r>
      <w:r w:rsidR="002814E5" w:rsidRPr="002814E5">
        <w:rPr>
          <w:rFonts w:ascii="Times New Roman" w:hAnsi="Times New Roman" w:cs="Times New Roman"/>
          <w:sz w:val="28"/>
          <w:lang w:val="kk-KZ"/>
        </w:rPr>
        <w:t>қатты әсер етті.</w:t>
      </w:r>
      <w:r w:rsidR="002E3344">
        <w:rPr>
          <w:rFonts w:ascii="Times New Roman" w:hAnsi="Times New Roman" w:cs="Times New Roman"/>
          <w:sz w:val="28"/>
          <w:lang w:val="kk-KZ"/>
        </w:rPr>
        <w:t xml:space="preserve"> </w:t>
      </w:r>
      <w:r w:rsidR="003B40D2">
        <w:rPr>
          <w:rFonts w:ascii="Times New Roman" w:hAnsi="Times New Roman" w:cs="Times New Roman"/>
          <w:sz w:val="28"/>
          <w:lang w:val="kk-KZ"/>
        </w:rPr>
        <w:t>Иса мінажат еткенде, оның мінажаттары</w:t>
      </w:r>
      <w:r w:rsidR="002E3344">
        <w:rPr>
          <w:rFonts w:ascii="Times New Roman" w:hAnsi="Times New Roman" w:cs="Times New Roman"/>
          <w:sz w:val="28"/>
          <w:lang w:val="kk-KZ"/>
        </w:rPr>
        <w:t xml:space="preserve"> шынайы</w:t>
      </w:r>
      <w:r w:rsidR="002E3344" w:rsidRPr="002E3344">
        <w:rPr>
          <w:rFonts w:ascii="Times New Roman" w:hAnsi="Times New Roman" w:cs="Times New Roman"/>
          <w:sz w:val="28"/>
          <w:lang w:val="kk-KZ"/>
        </w:rPr>
        <w:t>,</w:t>
      </w:r>
      <w:r w:rsidR="002E3344">
        <w:rPr>
          <w:rFonts w:ascii="Times New Roman" w:hAnsi="Times New Roman" w:cs="Times New Roman"/>
          <w:sz w:val="28"/>
          <w:lang w:val="kk-KZ"/>
        </w:rPr>
        <w:t xml:space="preserve"> сенімді</w:t>
      </w:r>
      <w:r w:rsidR="002E3344" w:rsidRPr="002E3344">
        <w:rPr>
          <w:rFonts w:ascii="Times New Roman" w:hAnsi="Times New Roman" w:cs="Times New Roman"/>
          <w:sz w:val="28"/>
          <w:lang w:val="kk-KZ"/>
        </w:rPr>
        <w:t xml:space="preserve"> </w:t>
      </w:r>
      <w:r w:rsidR="008C052B">
        <w:rPr>
          <w:rFonts w:ascii="Times New Roman" w:hAnsi="Times New Roman" w:cs="Times New Roman"/>
          <w:sz w:val="28"/>
          <w:lang w:val="kk-KZ"/>
        </w:rPr>
        <w:t>және Құдаймен</w:t>
      </w:r>
      <w:r w:rsidR="002E3344">
        <w:rPr>
          <w:rFonts w:ascii="Times New Roman" w:hAnsi="Times New Roman" w:cs="Times New Roman"/>
          <w:sz w:val="28"/>
          <w:lang w:val="kk-KZ"/>
        </w:rPr>
        <w:t xml:space="preserve"> </w:t>
      </w:r>
      <w:r w:rsidR="008C052B">
        <w:rPr>
          <w:rFonts w:ascii="Times New Roman" w:hAnsi="Times New Roman" w:cs="Times New Roman"/>
          <w:sz w:val="28"/>
          <w:lang w:val="kk-KZ"/>
        </w:rPr>
        <w:t xml:space="preserve">өте тығыз </w:t>
      </w:r>
      <w:r w:rsidR="002E3344">
        <w:rPr>
          <w:rFonts w:ascii="Times New Roman" w:hAnsi="Times New Roman" w:cs="Times New Roman"/>
          <w:sz w:val="28"/>
          <w:lang w:val="kk-KZ"/>
        </w:rPr>
        <w:t>жеке қарым-қатынаста</w:t>
      </w:r>
      <w:r w:rsidR="002E3344" w:rsidRPr="002E3344">
        <w:rPr>
          <w:rFonts w:ascii="Times New Roman" w:hAnsi="Times New Roman" w:cs="Times New Roman"/>
          <w:sz w:val="28"/>
          <w:lang w:val="kk-KZ"/>
        </w:rPr>
        <w:t xml:space="preserve"> болған, ал парызшылдар</w:t>
      </w:r>
      <w:r w:rsidR="002E3344">
        <w:rPr>
          <w:rFonts w:ascii="Times New Roman" w:hAnsi="Times New Roman" w:cs="Times New Roman"/>
          <w:sz w:val="28"/>
          <w:lang w:val="kk-KZ"/>
        </w:rPr>
        <w:t>дың</w:t>
      </w:r>
      <w:r w:rsidR="003B40D2">
        <w:rPr>
          <w:rFonts w:ascii="Times New Roman" w:hAnsi="Times New Roman" w:cs="Times New Roman"/>
          <w:sz w:val="28"/>
          <w:lang w:val="kk-KZ"/>
        </w:rPr>
        <w:t xml:space="preserve"> мінажаттары</w:t>
      </w:r>
      <w:r w:rsidR="002E3344">
        <w:rPr>
          <w:rFonts w:ascii="Times New Roman" w:hAnsi="Times New Roman" w:cs="Times New Roman"/>
          <w:sz w:val="28"/>
          <w:lang w:val="kk-KZ"/>
        </w:rPr>
        <w:t xml:space="preserve"> суық,</w:t>
      </w:r>
      <w:r w:rsidR="00417D5C">
        <w:rPr>
          <w:rFonts w:ascii="Times New Roman" w:hAnsi="Times New Roman" w:cs="Times New Roman"/>
          <w:sz w:val="28"/>
          <w:lang w:val="kk-KZ"/>
        </w:rPr>
        <w:t xml:space="preserve"> әрі екіжүзділік</w:t>
      </w:r>
      <w:r w:rsidR="002E3344" w:rsidRPr="002E3344">
        <w:rPr>
          <w:rFonts w:ascii="Times New Roman" w:hAnsi="Times New Roman" w:cs="Times New Roman"/>
          <w:sz w:val="28"/>
          <w:lang w:val="kk-KZ"/>
        </w:rPr>
        <w:t xml:space="preserve"> болған.</w:t>
      </w:r>
      <w:r w:rsidR="008F03E0">
        <w:rPr>
          <w:rFonts w:ascii="Times New Roman" w:hAnsi="Times New Roman" w:cs="Times New Roman"/>
          <w:sz w:val="28"/>
          <w:lang w:val="kk-KZ"/>
        </w:rPr>
        <w:t xml:space="preserve"> Дәл осы нәрсе,</w:t>
      </w:r>
      <w:r w:rsidR="008F03E0" w:rsidRPr="008F03E0">
        <w:rPr>
          <w:rFonts w:ascii="Times New Roman" w:hAnsi="Times New Roman" w:cs="Times New Roman"/>
          <w:sz w:val="28"/>
          <w:lang w:val="kk-KZ"/>
        </w:rPr>
        <w:t xml:space="preserve"> шәкірттерді</w:t>
      </w:r>
      <w:r w:rsidR="008F03E0">
        <w:rPr>
          <w:rFonts w:ascii="Times New Roman" w:hAnsi="Times New Roman" w:cs="Times New Roman"/>
          <w:sz w:val="28"/>
          <w:lang w:val="kk-KZ"/>
        </w:rPr>
        <w:t>ң</w:t>
      </w:r>
      <w:r w:rsidR="008F03E0" w:rsidRPr="008F03E0">
        <w:rPr>
          <w:rFonts w:ascii="Times New Roman" w:hAnsi="Times New Roman" w:cs="Times New Roman"/>
          <w:sz w:val="28"/>
          <w:lang w:val="kk-KZ"/>
        </w:rPr>
        <w:t xml:space="preserve"> Оған</w:t>
      </w:r>
      <w:r w:rsidR="003B40D2">
        <w:rPr>
          <w:rFonts w:ascii="Times New Roman" w:hAnsi="Times New Roman" w:cs="Times New Roman"/>
          <w:sz w:val="28"/>
          <w:lang w:val="kk-KZ"/>
        </w:rPr>
        <w:t>: «</w:t>
      </w:r>
      <w:r w:rsidR="003B40D2" w:rsidRPr="003B40D2">
        <w:rPr>
          <w:rFonts w:ascii="Times New Roman" w:hAnsi="Times New Roman" w:cs="Times New Roman"/>
          <w:sz w:val="28"/>
          <w:szCs w:val="28"/>
          <w:lang w:val="kk-KZ"/>
        </w:rPr>
        <w:t>Тәңірім,</w:t>
      </w:r>
      <w:r w:rsidR="003B40D2" w:rsidRPr="00052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40D2" w:rsidRPr="003B40D2">
        <w:rPr>
          <w:rFonts w:ascii="Times New Roman" w:hAnsi="Times New Roman" w:cs="Times New Roman"/>
          <w:sz w:val="28"/>
          <w:szCs w:val="28"/>
          <w:lang w:val="kk-KZ"/>
        </w:rPr>
        <w:t>бізге мінажат етуді үйретші</w:t>
      </w:r>
      <w:r w:rsidR="003B40D2">
        <w:rPr>
          <w:rFonts w:ascii="Times New Roman" w:hAnsi="Times New Roman" w:cs="Times New Roman"/>
          <w:sz w:val="28"/>
          <w:lang w:val="kk-KZ"/>
        </w:rPr>
        <w:t>», - деп жүгінуілеріне итерді.</w:t>
      </w:r>
      <w:r w:rsidR="00B3343B" w:rsidRPr="00B3343B">
        <w:rPr>
          <w:lang w:val="kk-KZ"/>
        </w:rPr>
        <w:t xml:space="preserve"> </w:t>
      </w:r>
      <w:r w:rsidR="00B3343B" w:rsidRPr="00B3343B">
        <w:rPr>
          <w:rFonts w:ascii="Times New Roman" w:hAnsi="Times New Roman" w:cs="Times New Roman"/>
          <w:sz w:val="28"/>
          <w:lang w:val="kk-KZ"/>
        </w:rPr>
        <w:t>Бүгін</w:t>
      </w:r>
      <w:r w:rsidR="00B3343B">
        <w:rPr>
          <w:rFonts w:ascii="Times New Roman" w:hAnsi="Times New Roman" w:cs="Times New Roman"/>
          <w:sz w:val="28"/>
          <w:lang w:val="kk-KZ"/>
        </w:rPr>
        <w:t>,</w:t>
      </w:r>
      <w:r w:rsidR="00B3343B" w:rsidRPr="00B3343B">
        <w:rPr>
          <w:rFonts w:ascii="Times New Roman" w:hAnsi="Times New Roman" w:cs="Times New Roman"/>
          <w:sz w:val="28"/>
          <w:lang w:val="kk-KZ"/>
        </w:rPr>
        <w:t xml:space="preserve"> біз </w:t>
      </w:r>
      <w:r w:rsidR="00B3343B">
        <w:rPr>
          <w:rFonts w:ascii="Times New Roman" w:hAnsi="Times New Roman" w:cs="Times New Roman"/>
          <w:sz w:val="28"/>
          <w:lang w:val="kk-KZ"/>
        </w:rPr>
        <w:t xml:space="preserve">Исаның шәкірттерінің </w:t>
      </w:r>
      <w:r w:rsidR="00B3343B" w:rsidRPr="00B3343B">
        <w:rPr>
          <w:rFonts w:ascii="Times New Roman" w:hAnsi="Times New Roman" w:cs="Times New Roman"/>
          <w:sz w:val="28"/>
          <w:lang w:val="kk-KZ"/>
        </w:rPr>
        <w:t xml:space="preserve">көптеген </w:t>
      </w:r>
      <w:r w:rsidR="00B3343B">
        <w:rPr>
          <w:rFonts w:ascii="Times New Roman" w:hAnsi="Times New Roman" w:cs="Times New Roman"/>
          <w:sz w:val="28"/>
          <w:lang w:val="kk-KZ"/>
        </w:rPr>
        <w:t>жылдар бұрын жасаған өтінішін қайтадан естуіміз</w:t>
      </w:r>
      <w:r w:rsidR="00B3343B" w:rsidRPr="00B3343B">
        <w:rPr>
          <w:rFonts w:ascii="Times New Roman" w:hAnsi="Times New Roman" w:cs="Times New Roman"/>
          <w:sz w:val="28"/>
          <w:lang w:val="kk-KZ"/>
        </w:rPr>
        <w:t xml:space="preserve"> керек.</w:t>
      </w:r>
      <w:r w:rsidR="0092163D">
        <w:rPr>
          <w:rFonts w:ascii="Times New Roman" w:hAnsi="Times New Roman" w:cs="Times New Roman"/>
          <w:sz w:val="28"/>
          <w:lang w:val="kk-KZ"/>
        </w:rPr>
        <w:t xml:space="preserve"> Көптеген адамдар үшін, мінажат,</w:t>
      </w:r>
      <w:r w:rsidR="0092163D" w:rsidRPr="0092163D">
        <w:rPr>
          <w:rFonts w:ascii="Times New Roman" w:hAnsi="Times New Roman" w:cs="Times New Roman"/>
          <w:sz w:val="28"/>
          <w:lang w:val="kk-KZ"/>
        </w:rPr>
        <w:t xml:space="preserve"> (Питер Маршельдің сөзімен) Құдайға</w:t>
      </w:r>
      <w:r w:rsidR="0072299F">
        <w:rPr>
          <w:rFonts w:ascii="Times New Roman" w:hAnsi="Times New Roman" w:cs="Times New Roman"/>
          <w:sz w:val="28"/>
          <w:lang w:val="kk-KZ"/>
        </w:rPr>
        <w:t xml:space="preserve"> арналған түнгі хат</w:t>
      </w:r>
      <w:r w:rsidR="0092163D">
        <w:rPr>
          <w:rFonts w:ascii="Times New Roman" w:hAnsi="Times New Roman" w:cs="Times New Roman"/>
          <w:sz w:val="28"/>
          <w:lang w:val="kk-KZ"/>
        </w:rPr>
        <w:t>, немесе, заманауи</w:t>
      </w:r>
      <w:r w:rsidR="0092163D" w:rsidRPr="0092163D">
        <w:rPr>
          <w:rFonts w:ascii="Times New Roman" w:hAnsi="Times New Roman" w:cs="Times New Roman"/>
          <w:sz w:val="28"/>
          <w:lang w:val="kk-KZ"/>
        </w:rPr>
        <w:t xml:space="preserve"> айтқанда, Көктегі Әкеге деген біздің тілектеріміз бен </w:t>
      </w:r>
      <w:r w:rsidR="0032752B">
        <w:rPr>
          <w:rFonts w:ascii="Times New Roman" w:hAnsi="Times New Roman" w:cs="Times New Roman"/>
          <w:sz w:val="28"/>
          <w:lang w:val="kk-KZ"/>
        </w:rPr>
        <w:t xml:space="preserve">мұқтаждықтарымыздың </w:t>
      </w:r>
      <w:r w:rsidR="0092163D" w:rsidRPr="0092163D">
        <w:rPr>
          <w:rFonts w:ascii="Times New Roman" w:hAnsi="Times New Roman" w:cs="Times New Roman"/>
          <w:sz w:val="28"/>
          <w:lang w:val="kk-KZ"/>
        </w:rPr>
        <w:t>рухани «электрондық поштасы».</w:t>
      </w:r>
      <w:r w:rsidR="00B35F19" w:rsidRPr="00B35F19">
        <w:rPr>
          <w:lang w:val="kk-KZ"/>
        </w:rPr>
        <w:t xml:space="preserve"> </w:t>
      </w:r>
      <w:r w:rsidR="00B35F19">
        <w:rPr>
          <w:rFonts w:ascii="Times New Roman" w:hAnsi="Times New Roman" w:cs="Times New Roman"/>
          <w:sz w:val="28"/>
          <w:lang w:val="kk-KZ"/>
        </w:rPr>
        <w:t>Мінажат – бұл біздің</w:t>
      </w:r>
      <w:r w:rsidR="00B35F19" w:rsidRPr="00B35F19">
        <w:rPr>
          <w:rFonts w:ascii="Times New Roman" w:hAnsi="Times New Roman" w:cs="Times New Roman"/>
          <w:sz w:val="28"/>
          <w:lang w:val="kk-KZ"/>
        </w:rPr>
        <w:t xml:space="preserve"> Құдаймен қа</w:t>
      </w:r>
      <w:r w:rsidR="00B35F19">
        <w:rPr>
          <w:rFonts w:ascii="Times New Roman" w:hAnsi="Times New Roman" w:cs="Times New Roman"/>
          <w:sz w:val="28"/>
          <w:lang w:val="kk-KZ"/>
        </w:rPr>
        <w:t xml:space="preserve">рым-қатынасымыздың ең маңызды бөлігі </w:t>
      </w:r>
      <w:r w:rsidR="00B35F19" w:rsidRPr="00B35F19">
        <w:rPr>
          <w:rFonts w:ascii="Times New Roman" w:hAnsi="Times New Roman" w:cs="Times New Roman"/>
          <w:sz w:val="28"/>
          <w:lang w:val="kk-KZ"/>
        </w:rPr>
        <w:t>болып таб</w:t>
      </w:r>
      <w:r w:rsidR="00B35F19">
        <w:rPr>
          <w:rFonts w:ascii="Times New Roman" w:hAnsi="Times New Roman" w:cs="Times New Roman"/>
          <w:sz w:val="28"/>
          <w:lang w:val="kk-KZ"/>
        </w:rPr>
        <w:t>ылады, онсыз біз Құдайдың</w:t>
      </w:r>
      <w:r w:rsidR="00B35F19" w:rsidRPr="00B35F19">
        <w:rPr>
          <w:rFonts w:ascii="Times New Roman" w:hAnsi="Times New Roman" w:cs="Times New Roman"/>
          <w:sz w:val="28"/>
          <w:lang w:val="kk-KZ"/>
        </w:rPr>
        <w:t xml:space="preserve"> жылуын сезінбейтін боламыз.</w:t>
      </w:r>
    </w:p>
    <w:sectPr w:rsidR="00E54107" w:rsidRPr="0005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93"/>
    <w:rsid w:val="00052593"/>
    <w:rsid w:val="000E2892"/>
    <w:rsid w:val="001321EB"/>
    <w:rsid w:val="002814E5"/>
    <w:rsid w:val="002E3344"/>
    <w:rsid w:val="0032752B"/>
    <w:rsid w:val="003B40D2"/>
    <w:rsid w:val="003E75C5"/>
    <w:rsid w:val="00417D5C"/>
    <w:rsid w:val="005F0777"/>
    <w:rsid w:val="0064695C"/>
    <w:rsid w:val="00666C24"/>
    <w:rsid w:val="0072299F"/>
    <w:rsid w:val="00816240"/>
    <w:rsid w:val="008C052B"/>
    <w:rsid w:val="008F03E0"/>
    <w:rsid w:val="0092163D"/>
    <w:rsid w:val="009B611D"/>
    <w:rsid w:val="00B3343B"/>
    <w:rsid w:val="00B35F19"/>
    <w:rsid w:val="00B40265"/>
    <w:rsid w:val="00DF7A89"/>
    <w:rsid w:val="00E54107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4</cp:revision>
  <cp:lastPrinted>2020-05-26T05:41:00Z</cp:lastPrinted>
  <dcterms:created xsi:type="dcterms:W3CDTF">2020-05-26T04:57:00Z</dcterms:created>
  <dcterms:modified xsi:type="dcterms:W3CDTF">2020-05-26T05:44:00Z</dcterms:modified>
</cp:coreProperties>
</file>