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EC" w:rsidRPr="007030EC" w:rsidRDefault="007030EC" w:rsidP="007030EC">
      <w:pPr>
        <w:rPr>
          <w:rFonts w:ascii="Times New Roman" w:hAnsi="Times New Roman" w:cs="Times New Roman"/>
          <w:b/>
          <w:sz w:val="28"/>
          <w:u w:val="single"/>
        </w:rPr>
      </w:pPr>
      <w:r w:rsidRPr="007030EC">
        <w:rPr>
          <w:rFonts w:ascii="Times New Roman" w:hAnsi="Times New Roman" w:cs="Times New Roman"/>
          <w:b/>
          <w:sz w:val="28"/>
          <w:u w:val="single"/>
        </w:rPr>
        <w:t>Дарлин 210821</w:t>
      </w:r>
    </w:p>
    <w:p w:rsidR="007030EC" w:rsidRPr="007030EC" w:rsidRDefault="007030EC" w:rsidP="007030EC">
      <w:pPr>
        <w:rPr>
          <w:rFonts w:ascii="Times New Roman" w:hAnsi="Times New Roman" w:cs="Times New Roman"/>
          <w:b/>
          <w:sz w:val="28"/>
          <w:u w:val="single"/>
        </w:rPr>
      </w:pPr>
      <w:r w:rsidRPr="007030EC">
        <w:rPr>
          <w:rFonts w:ascii="Times New Roman" w:hAnsi="Times New Roman" w:cs="Times New Roman"/>
          <w:b/>
          <w:sz w:val="28"/>
          <w:u w:val="single"/>
        </w:rPr>
        <w:t>Көп Ұзамай Олар Оның Не Істегенін Ұмытып Кетті</w:t>
      </w:r>
    </w:p>
    <w:p w:rsidR="007030EC" w:rsidRPr="007030EC" w:rsidRDefault="007030EC" w:rsidP="007030EC">
      <w:pPr>
        <w:rPr>
          <w:rFonts w:ascii="Times New Roman" w:hAnsi="Times New Roman" w:cs="Times New Roman"/>
          <w:sz w:val="28"/>
        </w:rPr>
      </w:pPr>
      <w:r w:rsidRPr="007030EC">
        <w:rPr>
          <w:rFonts w:ascii="Times New Roman" w:hAnsi="Times New Roman" w:cs="Times New Roman"/>
          <w:sz w:val="28"/>
        </w:rPr>
        <w:t>Мен көптеген Забур жырлары исраилдіктердің тарихын Мысырдан Құдай уәде еткен жерге барғанда қайталайтынын байқадым. Сіз сол</w:t>
      </w:r>
      <w:r w:rsidR="00E632BB">
        <w:rPr>
          <w:rFonts w:ascii="Times New Roman" w:hAnsi="Times New Roman" w:cs="Times New Roman"/>
          <w:sz w:val="28"/>
        </w:rPr>
        <w:t xml:space="preserve"> оқиғалар туралы Ұқсас есеп-қисаптарды</w:t>
      </w:r>
      <w:r w:rsidRPr="007030EC">
        <w:rPr>
          <w:rFonts w:ascii="Times New Roman" w:hAnsi="Times New Roman" w:cs="Times New Roman"/>
          <w:sz w:val="28"/>
        </w:rPr>
        <w:t xml:space="preserve"> қайта-қайта оқисыз. Мен қайталанудың себебі неде деп жиі ойландым. Сонда и</w:t>
      </w:r>
      <w:r w:rsidR="00E632BB">
        <w:rPr>
          <w:rFonts w:ascii="Times New Roman" w:hAnsi="Times New Roman" w:cs="Times New Roman"/>
          <w:sz w:val="28"/>
        </w:rPr>
        <w:t xml:space="preserve">сраилдіктер сол </w:t>
      </w:r>
      <w:r w:rsidRPr="007030EC">
        <w:rPr>
          <w:rFonts w:ascii="Times New Roman" w:hAnsi="Times New Roman" w:cs="Times New Roman"/>
          <w:sz w:val="28"/>
        </w:rPr>
        <w:t>тарихты біл</w:t>
      </w:r>
      <w:r w:rsidR="00E632BB">
        <w:rPr>
          <w:rFonts w:ascii="Times New Roman" w:hAnsi="Times New Roman" w:cs="Times New Roman"/>
          <w:sz w:val="28"/>
        </w:rPr>
        <w:t>ген жоқ па</w:t>
      </w:r>
      <w:r w:rsidRPr="007030EC">
        <w:rPr>
          <w:rFonts w:ascii="Times New Roman" w:hAnsi="Times New Roman" w:cs="Times New Roman"/>
          <w:sz w:val="28"/>
        </w:rPr>
        <w:t>?</w:t>
      </w:r>
    </w:p>
    <w:p w:rsidR="007030EC" w:rsidRPr="007030EC" w:rsidRDefault="00E632BB" w:rsidP="007030EC">
      <w:pPr>
        <w:rPr>
          <w:rFonts w:ascii="Times New Roman" w:hAnsi="Times New Roman" w:cs="Times New Roman"/>
          <w:sz w:val="28"/>
        </w:rPr>
      </w:pPr>
      <w:r>
        <w:rPr>
          <w:rFonts w:ascii="Times New Roman" w:hAnsi="Times New Roman" w:cs="Times New Roman"/>
          <w:sz w:val="28"/>
        </w:rPr>
        <w:t>Содан кейін Мен Бұл жырларды Забур жырының 105</w:t>
      </w:r>
      <w:r w:rsidR="007030EC" w:rsidRPr="007030EC">
        <w:rPr>
          <w:rFonts w:ascii="Times New Roman" w:hAnsi="Times New Roman" w:cs="Times New Roman"/>
          <w:sz w:val="28"/>
        </w:rPr>
        <w:t>-</w:t>
      </w:r>
      <w:r>
        <w:rPr>
          <w:rFonts w:ascii="Times New Roman" w:hAnsi="Times New Roman" w:cs="Times New Roman"/>
          <w:sz w:val="28"/>
        </w:rPr>
        <w:t>інші тарауын</w:t>
      </w:r>
      <w:r w:rsidR="007030EC" w:rsidRPr="007030EC">
        <w:rPr>
          <w:rFonts w:ascii="Times New Roman" w:hAnsi="Times New Roman" w:cs="Times New Roman"/>
          <w:sz w:val="28"/>
        </w:rPr>
        <w:t>да оқыдым:</w:t>
      </w:r>
    </w:p>
    <w:p w:rsidR="007030EC" w:rsidRPr="007030EC" w:rsidRDefault="00E632BB" w:rsidP="007030EC">
      <w:pPr>
        <w:rPr>
          <w:rFonts w:ascii="Times New Roman" w:hAnsi="Times New Roman" w:cs="Times New Roman"/>
          <w:sz w:val="28"/>
        </w:rPr>
      </w:pPr>
      <w:r>
        <w:rPr>
          <w:rFonts w:ascii="Times New Roman" w:hAnsi="Times New Roman" w:cs="Times New Roman"/>
          <w:sz w:val="28"/>
        </w:rPr>
        <w:t>«</w:t>
      </w:r>
      <w:r w:rsidRPr="00E632BB">
        <w:rPr>
          <w:rFonts w:ascii="Times New Roman" w:hAnsi="Times New Roman" w:cs="Times New Roman"/>
          <w:sz w:val="28"/>
        </w:rPr>
        <w:t>Қамысты теңізді құрғатты бұйрығымен,</w:t>
      </w:r>
      <w:r>
        <w:rPr>
          <w:rFonts w:ascii="Times New Roman" w:hAnsi="Times New Roman" w:cs="Times New Roman"/>
          <w:sz w:val="28"/>
        </w:rPr>
        <w:t xml:space="preserve"> </w:t>
      </w:r>
      <w:r w:rsidRPr="00E632BB">
        <w:rPr>
          <w:rFonts w:ascii="Times New Roman" w:hAnsi="Times New Roman" w:cs="Times New Roman"/>
          <w:sz w:val="28"/>
        </w:rPr>
        <w:t>Жай бастап алып жүргендей айдаламен</w:t>
      </w:r>
      <w:r>
        <w:rPr>
          <w:rFonts w:ascii="Times New Roman" w:hAnsi="Times New Roman" w:cs="Times New Roman"/>
          <w:sz w:val="28"/>
        </w:rPr>
        <w:t xml:space="preserve"> </w:t>
      </w:r>
      <w:r w:rsidRPr="00E632BB">
        <w:rPr>
          <w:rFonts w:ascii="Times New Roman" w:hAnsi="Times New Roman" w:cs="Times New Roman"/>
          <w:sz w:val="28"/>
        </w:rPr>
        <w:t xml:space="preserve">Алып </w:t>
      </w:r>
      <w:r>
        <w:rPr>
          <w:rFonts w:ascii="Times New Roman" w:hAnsi="Times New Roman" w:cs="Times New Roman"/>
          <w:sz w:val="28"/>
        </w:rPr>
        <w:t>шықты оларды теңіздің түбімен.</w:t>
      </w:r>
      <w:r w:rsidRPr="00E632BB">
        <w:rPr>
          <w:rFonts w:ascii="Times New Roman" w:hAnsi="Times New Roman" w:cs="Times New Roman"/>
          <w:sz w:val="28"/>
        </w:rPr>
        <w:t xml:space="preserve"> Құдай өз халқын дұшпандарынан құтқарды,</w:t>
      </w:r>
      <w:r>
        <w:rPr>
          <w:rFonts w:ascii="Times New Roman" w:hAnsi="Times New Roman" w:cs="Times New Roman"/>
          <w:sz w:val="28"/>
        </w:rPr>
        <w:t xml:space="preserve"> </w:t>
      </w:r>
      <w:r w:rsidRPr="00E632BB">
        <w:rPr>
          <w:rFonts w:ascii="Times New Roman" w:hAnsi="Times New Roman" w:cs="Times New Roman"/>
          <w:sz w:val="28"/>
        </w:rPr>
        <w:t>Жа</w:t>
      </w:r>
      <w:r>
        <w:rPr>
          <w:rFonts w:ascii="Times New Roman" w:hAnsi="Times New Roman" w:cs="Times New Roman"/>
          <w:sz w:val="28"/>
        </w:rPr>
        <w:t>у қолынан оларды босатып алды.</w:t>
      </w:r>
      <w:r w:rsidRPr="00E632BB">
        <w:rPr>
          <w:rFonts w:ascii="Times New Roman" w:hAnsi="Times New Roman" w:cs="Times New Roman"/>
          <w:sz w:val="28"/>
        </w:rPr>
        <w:t xml:space="preserve"> Қанаушыларының барлығын су басты,</w:t>
      </w:r>
      <w:r>
        <w:rPr>
          <w:rFonts w:ascii="Times New Roman" w:hAnsi="Times New Roman" w:cs="Times New Roman"/>
          <w:sz w:val="28"/>
        </w:rPr>
        <w:t xml:space="preserve"> </w:t>
      </w:r>
      <w:r w:rsidRPr="00E632BB">
        <w:rPr>
          <w:rFonts w:ascii="Times New Roman" w:hAnsi="Times New Roman" w:cs="Times New Roman"/>
          <w:sz w:val="28"/>
        </w:rPr>
        <w:t>Жаула</w:t>
      </w:r>
      <w:r>
        <w:rPr>
          <w:rFonts w:ascii="Times New Roman" w:hAnsi="Times New Roman" w:cs="Times New Roman"/>
          <w:sz w:val="28"/>
        </w:rPr>
        <w:t>рдың біреуі де аман құтылмады.</w:t>
      </w:r>
      <w:r w:rsidRPr="00E632BB">
        <w:rPr>
          <w:rFonts w:ascii="Times New Roman" w:hAnsi="Times New Roman" w:cs="Times New Roman"/>
          <w:sz w:val="28"/>
        </w:rPr>
        <w:t xml:space="preserve"> Сонда халық Оның сөздеріне иланды,</w:t>
      </w:r>
      <w:r>
        <w:rPr>
          <w:rFonts w:ascii="Times New Roman" w:hAnsi="Times New Roman" w:cs="Times New Roman"/>
          <w:sz w:val="28"/>
        </w:rPr>
        <w:t xml:space="preserve"> </w:t>
      </w:r>
      <w:r w:rsidRPr="00E632BB">
        <w:rPr>
          <w:rFonts w:ascii="Times New Roman" w:hAnsi="Times New Roman" w:cs="Times New Roman"/>
          <w:sz w:val="28"/>
        </w:rPr>
        <w:t>Оған а</w:t>
      </w:r>
      <w:r>
        <w:rPr>
          <w:rFonts w:ascii="Times New Roman" w:hAnsi="Times New Roman" w:cs="Times New Roman"/>
          <w:sz w:val="28"/>
        </w:rPr>
        <w:t>рнап мадақтау әндерін шырқады.</w:t>
      </w:r>
      <w:r w:rsidRPr="00E632BB">
        <w:rPr>
          <w:rFonts w:ascii="Times New Roman" w:hAnsi="Times New Roman" w:cs="Times New Roman"/>
          <w:sz w:val="28"/>
        </w:rPr>
        <w:t xml:space="preserve"> Бірақ олар тез ұмытты Тәңірдің істерін</w:t>
      </w:r>
      <w:r>
        <w:rPr>
          <w:rFonts w:ascii="Times New Roman" w:hAnsi="Times New Roman" w:cs="Times New Roman"/>
          <w:sz w:val="28"/>
        </w:rPr>
        <w:t xml:space="preserve"> </w:t>
      </w:r>
      <w:r w:rsidRPr="00E632BB">
        <w:rPr>
          <w:rFonts w:ascii="Times New Roman" w:hAnsi="Times New Roman" w:cs="Times New Roman"/>
          <w:sz w:val="28"/>
        </w:rPr>
        <w:t>Әрі сұрап күтпеді Оның ақыл-кеңесін,</w:t>
      </w:r>
      <w:r>
        <w:rPr>
          <w:rFonts w:ascii="Times New Roman" w:hAnsi="Times New Roman" w:cs="Times New Roman"/>
          <w:sz w:val="28"/>
        </w:rPr>
        <w:t>! (Забур жыры 105</w:t>
      </w:r>
      <w:r w:rsidR="007030EC" w:rsidRPr="007030EC">
        <w:rPr>
          <w:rFonts w:ascii="Times New Roman" w:hAnsi="Times New Roman" w:cs="Times New Roman"/>
          <w:sz w:val="28"/>
        </w:rPr>
        <w:t>:</w:t>
      </w:r>
      <w:r>
        <w:rPr>
          <w:rFonts w:ascii="Times New Roman" w:hAnsi="Times New Roman" w:cs="Times New Roman"/>
          <w:sz w:val="28"/>
        </w:rPr>
        <w:t xml:space="preserve"> 9-13</w:t>
      </w:r>
      <w:r w:rsidR="007030EC" w:rsidRPr="007030EC">
        <w:rPr>
          <w:rFonts w:ascii="Times New Roman" w:hAnsi="Times New Roman" w:cs="Times New Roman"/>
          <w:sz w:val="28"/>
        </w:rPr>
        <w:t>).</w:t>
      </w:r>
    </w:p>
    <w:p w:rsidR="007030EC" w:rsidRPr="007030EC" w:rsidRDefault="007030EC" w:rsidP="007030EC">
      <w:pPr>
        <w:rPr>
          <w:rFonts w:ascii="Times New Roman" w:hAnsi="Times New Roman" w:cs="Times New Roman"/>
          <w:sz w:val="28"/>
        </w:rPr>
      </w:pPr>
      <w:r w:rsidRPr="007030EC">
        <w:rPr>
          <w:rFonts w:ascii="Times New Roman" w:hAnsi="Times New Roman" w:cs="Times New Roman"/>
          <w:sz w:val="28"/>
        </w:rPr>
        <w:t xml:space="preserve">Содан кейін мен қайталаудың себебін түсіндім, өйткені Мен де Құдайдың менің өмірімде не істегенін тез ұмытып кетуге бейіммін. Міне, сол кезде </w:t>
      </w:r>
      <w:r w:rsidR="006616AF">
        <w:rPr>
          <w:rFonts w:ascii="Times New Roman" w:hAnsi="Times New Roman" w:cs="Times New Roman"/>
          <w:sz w:val="28"/>
        </w:rPr>
        <w:t>уайымым басталады</w:t>
      </w:r>
      <w:r w:rsidRPr="007030EC">
        <w:rPr>
          <w:rFonts w:ascii="Times New Roman" w:hAnsi="Times New Roman" w:cs="Times New Roman"/>
          <w:sz w:val="28"/>
        </w:rPr>
        <w:t>.</w:t>
      </w:r>
    </w:p>
    <w:p w:rsidR="007030EC" w:rsidRPr="007030EC" w:rsidRDefault="007030EC" w:rsidP="007030EC">
      <w:pPr>
        <w:rPr>
          <w:rFonts w:ascii="Times New Roman" w:hAnsi="Times New Roman" w:cs="Times New Roman"/>
          <w:sz w:val="28"/>
        </w:rPr>
      </w:pPr>
      <w:r w:rsidRPr="007030EC">
        <w:rPr>
          <w:rFonts w:ascii="Times New Roman" w:hAnsi="Times New Roman" w:cs="Times New Roman"/>
          <w:sz w:val="28"/>
        </w:rPr>
        <w:t>Дәл қазір тоқтаңыз және осы жылы Құдай сіз үшін жасаған үш жақсы істің тізімін жасаңыз. Жоқ, оны кейінге қалдырмаңыз. Қарындаш алып, оларды дәл қазір жазып алыңыз. Егер Құдай мұны сіз үшін бұрын жасаған болса, ол сізді қазір тастап кете ме? Жоқ, әрине, жоқ.</w:t>
      </w:r>
    </w:p>
    <w:p w:rsidR="00A73DD0" w:rsidRPr="007030EC" w:rsidRDefault="007030EC" w:rsidP="007030EC">
      <w:pPr>
        <w:rPr>
          <w:rFonts w:ascii="Times New Roman" w:hAnsi="Times New Roman" w:cs="Times New Roman"/>
          <w:sz w:val="28"/>
        </w:rPr>
      </w:pPr>
      <w:r w:rsidRPr="007030EC">
        <w:rPr>
          <w:rFonts w:ascii="Times New Roman" w:hAnsi="Times New Roman" w:cs="Times New Roman"/>
          <w:sz w:val="28"/>
        </w:rPr>
        <w:t xml:space="preserve">Анн Воскамп өзінің "мың сыйлық" кітабымен әйгілі болды, онда ол </w:t>
      </w:r>
      <w:r w:rsidR="006616AF">
        <w:rPr>
          <w:rFonts w:ascii="Times New Roman" w:hAnsi="Times New Roman" w:cs="Times New Roman"/>
          <w:sz w:val="28"/>
        </w:rPr>
        <w:t>күн сайын үш батаны жазуды қолд</w:t>
      </w:r>
      <w:r w:rsidRPr="007030EC">
        <w:rPr>
          <w:rFonts w:ascii="Times New Roman" w:hAnsi="Times New Roman" w:cs="Times New Roman"/>
          <w:sz w:val="28"/>
        </w:rPr>
        <w:t>айды—</w:t>
      </w:r>
      <w:r w:rsidR="006616AF">
        <w:rPr>
          <w:rFonts w:ascii="Times New Roman" w:hAnsi="Times New Roman" w:cs="Times New Roman"/>
          <w:sz w:val="28"/>
        </w:rPr>
        <w:t xml:space="preserve"> </w:t>
      </w:r>
      <w:r w:rsidRPr="007030EC">
        <w:rPr>
          <w:rFonts w:ascii="Times New Roman" w:hAnsi="Times New Roman" w:cs="Times New Roman"/>
          <w:sz w:val="28"/>
        </w:rPr>
        <w:t>тіпті әдемі парақты табу, шоколадтың керемет дәмі немесе ұлыңыздың құшағы сияқты ұсақ-түйектер. Олардың кейбіреулері үлкен бата болады, ал басқалары қарапайым нәрсе болады. Бірақ егер сіз күн сайын үш нәрсені ғана жазсаңыз, жыл соңына дейін Құдай сізге жіберген мыңдаған</w:t>
      </w:r>
      <w:r w:rsidR="006616AF">
        <w:rPr>
          <w:rFonts w:ascii="Times New Roman" w:hAnsi="Times New Roman" w:cs="Times New Roman"/>
          <w:sz w:val="28"/>
        </w:rPr>
        <w:t xml:space="preserve"> баталар туралы жазбаңыз б</w:t>
      </w:r>
      <w:r w:rsidRPr="007030EC">
        <w:rPr>
          <w:rFonts w:ascii="Times New Roman" w:hAnsi="Times New Roman" w:cs="Times New Roman"/>
          <w:sz w:val="28"/>
        </w:rPr>
        <w:t>олады. Байқап көріңіз және осы аптада сіздің көзқарасыңызға қалай әсер ететінін көріңіз</w:t>
      </w:r>
      <w:r w:rsidR="006616AF">
        <w:rPr>
          <w:rFonts w:ascii="Times New Roman" w:hAnsi="Times New Roman" w:cs="Times New Roman"/>
          <w:sz w:val="28"/>
        </w:rPr>
        <w:t>дер</w:t>
      </w:r>
      <w:bookmarkStart w:id="0" w:name="_GoBack"/>
      <w:bookmarkEnd w:id="0"/>
      <w:r w:rsidRPr="007030EC">
        <w:rPr>
          <w:rFonts w:ascii="Times New Roman" w:hAnsi="Times New Roman" w:cs="Times New Roman"/>
          <w:sz w:val="28"/>
        </w:rPr>
        <w:t>.</w:t>
      </w:r>
    </w:p>
    <w:sectPr w:rsidR="00A73DD0" w:rsidRPr="00703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EC"/>
    <w:rsid w:val="006616AF"/>
    <w:rsid w:val="007030EC"/>
    <w:rsid w:val="00A73DD0"/>
    <w:rsid w:val="00E6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1481</Characters>
  <Application>Microsoft Office Word</Application>
  <DocSecurity>0</DocSecurity>
  <Lines>12</Lines>
  <Paragraphs>3</Paragraphs>
  <ScaleCrop>false</ScaleCrop>
  <Company>*</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Radio</dc:creator>
  <cp:lastModifiedBy>Nurlan Radio</cp:lastModifiedBy>
  <cp:revision>4</cp:revision>
  <dcterms:created xsi:type="dcterms:W3CDTF">2021-08-05T04:09:00Z</dcterms:created>
  <dcterms:modified xsi:type="dcterms:W3CDTF">2021-08-05T04:19:00Z</dcterms:modified>
</cp:coreProperties>
</file>