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720" w:rsidRPr="00D42720" w:rsidRDefault="00D42720" w:rsidP="00D4272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u w:val="single"/>
          <w:lang w:eastAsia="ru-RU"/>
        </w:rPr>
      </w:pPr>
      <w:r w:rsidRPr="00D42720"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u w:val="single"/>
          <w:lang w:eastAsia="ru-RU"/>
        </w:rPr>
        <w:t>013</w:t>
      </w:r>
    </w:p>
    <w:p w:rsidR="00D42720" w:rsidRPr="00D42720" w:rsidRDefault="00D42720" w:rsidP="00D4272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u w:val="single"/>
          <w:lang w:val="kk-KZ" w:eastAsia="ru-RU"/>
        </w:rPr>
      </w:pPr>
      <w:r w:rsidRPr="00D42720"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u w:val="single"/>
          <w:lang w:val="kk-KZ" w:eastAsia="ru-RU"/>
        </w:rPr>
        <w:t>Мейірімділіктің әсері.</w:t>
      </w:r>
    </w:p>
    <w:p w:rsidR="00D42720" w:rsidRPr="00D42720" w:rsidRDefault="00D42720" w:rsidP="00D4272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4"/>
          <w:lang w:val="kk-KZ" w:eastAsia="ru-RU"/>
        </w:rPr>
      </w:pPr>
      <w:r w:rsidRPr="00D42720">
        <w:rPr>
          <w:rFonts w:ascii="Times New Roman" w:eastAsia="Times New Roman" w:hAnsi="Times New Roman" w:cs="Times New Roman"/>
          <w:bCs/>
          <w:kern w:val="36"/>
          <w:sz w:val="28"/>
          <w:szCs w:val="24"/>
          <w:lang w:val="kk-KZ" w:eastAsia="ru-RU"/>
        </w:rPr>
        <w:t>Мартин мен Греция Бернхэм өздерінің мерей-тойларын тойлап жатқан кезде, аяқ астынан ланкес Абу Сайяф оларды тұтқынға алып кетті. Мартин 17 жыл бойы елші-ұшқыш болып орманға жақын аймақта қызмет ететін, алайда соңғы бір жылдан бері, олардың екеуінде бақытсыз жағдайда ұстап, кепілдікке алып кеткен болатын.</w:t>
      </w:r>
    </w:p>
    <w:p w:rsidR="00D42720" w:rsidRPr="00D42720" w:rsidRDefault="00D42720" w:rsidP="00D4272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4"/>
          <w:lang w:val="kk-KZ" w:eastAsia="ru-RU"/>
        </w:rPr>
      </w:pPr>
      <w:r w:rsidRPr="00D42720">
        <w:rPr>
          <w:rFonts w:ascii="Times New Roman" w:eastAsia="Times New Roman" w:hAnsi="Times New Roman" w:cs="Times New Roman"/>
          <w:bCs/>
          <w:kern w:val="36"/>
          <w:sz w:val="28"/>
          <w:szCs w:val="24"/>
          <w:lang w:val="kk-KZ" w:eastAsia="ru-RU"/>
        </w:rPr>
        <w:t xml:space="preserve">Ақыры соңында, оларды құтқару барысында, байқаусызда Мартин оққа ұшты. Мартин қызмет еткен ауылға жақын маңда, Пик-Пик-ойыншы деген адам тұратын, ол маскүнем, әрі бұзық, сонымен қатар өзінің ерекше мінезімен танымал еді.   </w:t>
      </w:r>
    </w:p>
    <w:p w:rsidR="00D42720" w:rsidRPr="00D42720" w:rsidRDefault="00D42720" w:rsidP="00D4272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4"/>
          <w:lang w:val="kk-KZ" w:eastAsia="ru-RU"/>
        </w:rPr>
      </w:pPr>
      <w:r w:rsidRPr="00D42720">
        <w:rPr>
          <w:rFonts w:ascii="Times New Roman" w:eastAsia="Times New Roman" w:hAnsi="Times New Roman" w:cs="Times New Roman"/>
          <w:bCs/>
          <w:kern w:val="36"/>
          <w:sz w:val="28"/>
          <w:szCs w:val="24"/>
          <w:lang w:val="kk-KZ" w:eastAsia="ru-RU"/>
        </w:rPr>
        <w:t xml:space="preserve">«Неліктен сен ұшақ ұшып келе жатқан кезде, соншалықты абыржисың?». Пик-пик басқа жақта болатын. «Сен ұшқышпен сөйлескің келмейді ма?». «Ол сенімен не үшін сөйлесу керек?», деді оған. </w:t>
      </w:r>
    </w:p>
    <w:p w:rsidR="00D42720" w:rsidRPr="00D42720" w:rsidRDefault="00D42720" w:rsidP="00D4272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4"/>
          <w:lang w:val="kk-KZ" w:eastAsia="ru-RU"/>
        </w:rPr>
      </w:pPr>
      <w:r w:rsidRPr="00D42720">
        <w:rPr>
          <w:rFonts w:ascii="Times New Roman" w:eastAsia="Times New Roman" w:hAnsi="Times New Roman" w:cs="Times New Roman"/>
          <w:bCs/>
          <w:kern w:val="36"/>
          <w:sz w:val="28"/>
          <w:szCs w:val="24"/>
          <w:lang w:val="kk-KZ" w:eastAsia="ru-RU"/>
        </w:rPr>
        <w:t>-Жоқ, жоқ, сіз қателесіп тұрсыз, деді оның достары. – Ұшқыштың аты Мартин, ол біздің бауырымыз. «Біркүні Пик-пик ұшу алаңына барып, сол ұшу алаңының тура ортасында тұра қалды, Мартин оны әрең дегенде жанынан өтіп кетті, себебі ол ұшаққа әлдеқашан отырған болатын».</w:t>
      </w:r>
    </w:p>
    <w:p w:rsidR="00D42720" w:rsidRPr="00D42720" w:rsidRDefault="00D42720" w:rsidP="00D4272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4"/>
          <w:lang w:val="kk-KZ" w:eastAsia="ru-RU"/>
        </w:rPr>
      </w:pPr>
      <w:r w:rsidRPr="00D42720">
        <w:rPr>
          <w:rFonts w:ascii="Times New Roman" w:eastAsia="Times New Roman" w:hAnsi="Times New Roman" w:cs="Times New Roman"/>
          <w:bCs/>
          <w:kern w:val="36"/>
          <w:sz w:val="28"/>
          <w:szCs w:val="24"/>
          <w:lang w:val="kk-KZ" w:eastAsia="ru-RU"/>
        </w:rPr>
        <w:t xml:space="preserve">Сонда Мартин тоқтап, кабинадан шығып, сол жердегілердің бәрімен амандасты. Ұшақ қонған кезде, ұшу алаңын қалай тазалау керектігін ол Пик-пикке түсіндіріп берді. Оның ашуланбағанына Пик-пик қатты таң қалды, содан бастап, Пик-пик Киелі кітапты оқып, зерттейтін сабақтарға бара бастады.  </w:t>
      </w:r>
    </w:p>
    <w:p w:rsidR="00D42720" w:rsidRPr="00D42720" w:rsidRDefault="00D42720" w:rsidP="00D4272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4"/>
          <w:lang w:val="kk-KZ" w:eastAsia="ru-RU"/>
        </w:rPr>
      </w:pPr>
      <w:r w:rsidRPr="00D42720">
        <w:rPr>
          <w:rFonts w:ascii="Times New Roman" w:eastAsia="Times New Roman" w:hAnsi="Times New Roman" w:cs="Times New Roman"/>
          <w:bCs/>
          <w:kern w:val="36"/>
          <w:sz w:val="28"/>
          <w:szCs w:val="24"/>
          <w:lang w:val="kk-KZ" w:eastAsia="ru-RU"/>
        </w:rPr>
        <w:t xml:space="preserve">Келесі жылы ол Мәсіхтің алдына келіп, Оны қабылдады, содан соң кейінрек өзі уағыздай бастады. Мартин мейірім танытқаннан кейін, ол да басқалардың өмірлеріне әсер ете бастады, сөйтіп ары қарай жалғаса берді. </w:t>
      </w:r>
    </w:p>
    <w:p w:rsidR="00D42720" w:rsidRPr="00D42720" w:rsidRDefault="00D42720" w:rsidP="00D4272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4"/>
          <w:lang w:val="kk-KZ" w:eastAsia="ru-RU"/>
        </w:rPr>
      </w:pPr>
      <w:r w:rsidRPr="00D42720">
        <w:rPr>
          <w:rFonts w:ascii="Times New Roman" w:eastAsia="Times New Roman" w:hAnsi="Times New Roman" w:cs="Times New Roman"/>
          <w:bCs/>
          <w:kern w:val="36"/>
          <w:sz w:val="28"/>
          <w:szCs w:val="24"/>
          <w:lang w:val="kk-KZ" w:eastAsia="ru-RU"/>
        </w:rPr>
        <w:t>Киелі жазбада былай делінген; «Исаның аузынан шыққан мейірімді сөздерді естігенде, бәрі аң-таң болды». Құдай</w:t>
      </w:r>
      <w:bookmarkStart w:id="0" w:name="_GoBack"/>
      <w:bookmarkEnd w:id="0"/>
      <w:r w:rsidRPr="00D42720">
        <w:rPr>
          <w:rFonts w:ascii="Times New Roman" w:eastAsia="Times New Roman" w:hAnsi="Times New Roman" w:cs="Times New Roman"/>
          <w:bCs/>
          <w:kern w:val="36"/>
          <w:sz w:val="28"/>
          <w:szCs w:val="24"/>
          <w:lang w:val="kk-KZ" w:eastAsia="ru-RU"/>
        </w:rPr>
        <w:t xml:space="preserve">ым, көмектесе гөрші, бізде әркүні, кез келген адаммен сөйлескен кезде, сөздерімізге терең мән берейік, әрі Мәсіхтің сүйіспеншілігін көрсете алайық. </w:t>
      </w:r>
    </w:p>
    <w:p w:rsidR="002110BE" w:rsidRPr="00D42720" w:rsidRDefault="00D42720">
      <w:pPr>
        <w:rPr>
          <w:sz w:val="24"/>
          <w:lang w:val="kk-KZ"/>
        </w:rPr>
      </w:pPr>
    </w:p>
    <w:sectPr w:rsidR="002110BE" w:rsidRPr="00D427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720"/>
    <w:rsid w:val="00236E41"/>
    <w:rsid w:val="002C4EDF"/>
    <w:rsid w:val="00445641"/>
    <w:rsid w:val="00D42720"/>
    <w:rsid w:val="00E57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7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7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1496</Characters>
  <Application>Microsoft Office Word</Application>
  <DocSecurity>0</DocSecurity>
  <Lines>12</Lines>
  <Paragraphs>3</Paragraphs>
  <ScaleCrop>false</ScaleCrop>
  <Company>*</Company>
  <LinksUpToDate>false</LinksUpToDate>
  <CharactersWithSpaces>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Nurlan Radio</dc:creator>
  <cp:lastModifiedBy>Nurlan Radio</cp:lastModifiedBy>
  <cp:revision>1</cp:revision>
  <dcterms:created xsi:type="dcterms:W3CDTF">2020-06-25T04:06:00Z</dcterms:created>
  <dcterms:modified xsi:type="dcterms:W3CDTF">2020-06-25T04:07:00Z</dcterms:modified>
</cp:coreProperties>
</file>